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E6" w:rsidRDefault="007E3FE6" w:rsidP="00CD73E3">
      <w:pPr>
        <w:jc w:val="both"/>
        <w:rPr>
          <w:rFonts w:ascii="Arial" w:hAnsi="Arial" w:cs="Arial"/>
          <w:b/>
          <w:color w:val="000000"/>
          <w:lang/>
        </w:rPr>
      </w:pPr>
    </w:p>
    <w:p w:rsidR="007E3FE6" w:rsidRDefault="007E3FE6" w:rsidP="00CD73E3">
      <w:pPr>
        <w:jc w:val="both"/>
        <w:rPr>
          <w:rFonts w:ascii="Arial" w:hAnsi="Arial" w:cs="Arial"/>
          <w:b/>
          <w:color w:val="000000"/>
          <w:lang/>
        </w:rPr>
      </w:pPr>
    </w:p>
    <w:p w:rsidR="007E3FE6" w:rsidRDefault="007E3FE6" w:rsidP="00CD73E3">
      <w:pPr>
        <w:jc w:val="both"/>
        <w:rPr>
          <w:rFonts w:ascii="Arial" w:hAnsi="Arial" w:cs="Arial"/>
          <w:b/>
          <w:color w:val="000000"/>
          <w:lang/>
        </w:rPr>
      </w:pPr>
    </w:p>
    <w:p w:rsidR="007E3FE6" w:rsidRDefault="007E3FE6" w:rsidP="00CD73E3">
      <w:pPr>
        <w:jc w:val="both"/>
        <w:rPr>
          <w:rFonts w:ascii="Arial" w:hAnsi="Arial" w:cs="Arial"/>
          <w:b/>
          <w:color w:val="000000"/>
          <w:lang/>
        </w:rPr>
      </w:pPr>
    </w:p>
    <w:p w:rsidR="007E3FE6" w:rsidRDefault="007E3FE6" w:rsidP="00CD73E3">
      <w:pPr>
        <w:jc w:val="both"/>
        <w:rPr>
          <w:rFonts w:ascii="Arial" w:hAnsi="Arial" w:cs="Arial"/>
          <w:b/>
          <w:color w:val="000000"/>
          <w:lang/>
        </w:rPr>
      </w:pPr>
    </w:p>
    <w:p w:rsidR="00CD73E3" w:rsidRDefault="00CD73E3" w:rsidP="00CD73E3">
      <w:pPr>
        <w:jc w:val="both"/>
        <w:rPr>
          <w:rFonts w:ascii="Arial" w:hAnsi="Arial" w:cs="Arial"/>
          <w:b/>
          <w:color w:val="000000"/>
          <w:lang/>
        </w:rPr>
      </w:pPr>
      <w:r>
        <w:rPr>
          <w:rFonts w:ascii="Arial" w:hAnsi="Arial" w:cs="Arial"/>
          <w:b/>
          <w:color w:val="000000"/>
          <w:lang/>
        </w:rPr>
        <w:t>Úřad pro zastupování státu ve věcech majetkových</w:t>
      </w:r>
    </w:p>
    <w:p w:rsidR="00CD73E3" w:rsidRDefault="00EF08AD" w:rsidP="00CD73E3">
      <w:pPr>
        <w:pBdr>
          <w:bottom w:val="single" w:sz="6" w:space="1" w:color="auto"/>
        </w:pBdr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0"/>
          <w:lang/>
        </w:rPr>
        <w:t xml:space="preserve">odbor </w:t>
      </w:r>
      <w:r w:rsidR="00CD73E3">
        <w:rPr>
          <w:rFonts w:ascii="Arial" w:hAnsi="Arial" w:cs="Arial"/>
          <w:i/>
          <w:color w:val="000000"/>
          <w:sz w:val="22"/>
          <w:szCs w:val="20"/>
          <w:lang/>
        </w:rPr>
        <w:t>Odloučené pracoviště Teplice</w:t>
      </w:r>
      <w:r w:rsidR="00CD73E3">
        <w:rPr>
          <w:rFonts w:ascii="Arial" w:hAnsi="Arial" w:cs="Arial"/>
          <w:i/>
          <w:color w:val="000000"/>
          <w:sz w:val="22"/>
          <w:szCs w:val="20"/>
          <w:lang/>
        </w:rPr>
        <w:t xml:space="preserve">, </w:t>
      </w:r>
      <w:r w:rsidR="00CD73E3">
        <w:rPr>
          <w:rFonts w:ascii="Arial" w:hAnsi="Arial" w:cs="Arial"/>
          <w:i/>
          <w:color w:val="000000"/>
          <w:sz w:val="22"/>
          <w:szCs w:val="22"/>
        </w:rPr>
        <w:t>Husitská 1071/2, 415 01 Teplice</w:t>
      </w:r>
    </w:p>
    <w:p w:rsidR="00CD73E3" w:rsidRDefault="00CD73E3" w:rsidP="00CD73E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CD73E3" w:rsidRDefault="00CD73E3" w:rsidP="00CD73E3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:rsidR="00CD73E3" w:rsidRDefault="00CD73E3" w:rsidP="00CD73E3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Oznámení o výběrovém řízení s aukcí </w:t>
      </w:r>
    </w:p>
    <w:p w:rsidR="00CD73E3" w:rsidRDefault="00CD73E3" w:rsidP="00CD73E3">
      <w:pPr>
        <w:jc w:val="center"/>
        <w:rPr>
          <w:rFonts w:ascii="Arial" w:hAnsi="Arial" w:cs="Arial"/>
          <w:b/>
          <w:bCs/>
          <w:u w:val="single"/>
        </w:rPr>
      </w:pPr>
    </w:p>
    <w:p w:rsidR="00CD73E3" w:rsidRDefault="00CD73E3" w:rsidP="00CD73E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čís. UTP/012/2017 a jeho podmínkách</w:t>
      </w:r>
    </w:p>
    <w:p w:rsidR="00CD73E3" w:rsidRDefault="00CD73E3" w:rsidP="00CD73E3">
      <w:pPr>
        <w:rPr>
          <w:rFonts w:ascii="Arial" w:hAnsi="Arial" w:cs="Arial"/>
          <w:sz w:val="22"/>
          <w:szCs w:val="22"/>
        </w:rPr>
      </w:pPr>
    </w:p>
    <w:p w:rsidR="00CD73E3" w:rsidRDefault="00CD73E3" w:rsidP="00CD73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zjištění zájemce o koupi nemovitého majetku </w:t>
      </w:r>
      <w:r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katastrálním území Srbice</w:t>
      </w:r>
    </w:p>
    <w:p w:rsidR="00CD73E3" w:rsidRDefault="00CD73E3" w:rsidP="00CD73E3">
      <w:pPr>
        <w:rPr>
          <w:rFonts w:ascii="Arial" w:hAnsi="Arial" w:cs="Arial"/>
          <w:sz w:val="22"/>
          <w:szCs w:val="22"/>
        </w:rPr>
      </w:pPr>
    </w:p>
    <w:p w:rsidR="00CD73E3" w:rsidRDefault="00CD73E3" w:rsidP="00CD73E3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>
        <w:rPr>
          <w:rFonts w:ascii="Arial" w:hAnsi="Arial" w:cs="Arial"/>
          <w:color w:val="000000"/>
          <w:sz w:val="22"/>
          <w:szCs w:val="22"/>
          <w:lang/>
        </w:rPr>
        <w:t>Úřad pro zastupování státu ve věcech majetkových (dále jen „Úřad“), jemuž podle § </w:t>
      </w:r>
      <w:r>
        <w:rPr>
          <w:rFonts w:ascii="Arial" w:hAnsi="Arial" w:cs="Arial"/>
          <w:color w:val="000000"/>
          <w:sz w:val="22"/>
          <w:szCs w:val="22"/>
          <w:lang/>
        </w:rPr>
        <w:t>9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 zákona č. 219/2000 Sb., o majetku České republiky a jejím vystupování v právních vztazích, ve znění pozdějších předpisů (dále jen „ZMS“), přísluší hospodařit s níže uvedeným majetkem, podle </w:t>
      </w:r>
      <w:r w:rsidR="00263757">
        <w:rPr>
          <w:rFonts w:ascii="Arial" w:hAnsi="Arial" w:cs="Arial"/>
          <w:color w:val="000000"/>
          <w:sz w:val="22"/>
          <w:szCs w:val="22"/>
          <w:lang/>
        </w:rPr>
        <w:br/>
      </w:r>
      <w:r>
        <w:rPr>
          <w:rFonts w:ascii="Arial" w:hAnsi="Arial" w:cs="Arial"/>
          <w:color w:val="000000"/>
          <w:sz w:val="22"/>
          <w:szCs w:val="22"/>
          <w:lang/>
        </w:rPr>
        <w:t xml:space="preserve">ust. § </w:t>
      </w:r>
      <w:smartTag w:uri="urn:schemas-microsoft-com:office:smarttags" w:element="metricconverter">
        <w:smartTagPr>
          <w:attr w:name="ProductID" w:val="21 a"/>
        </w:smartTagPr>
        <w:r>
          <w:rPr>
            <w:rFonts w:ascii="Arial" w:hAnsi="Arial" w:cs="Arial"/>
            <w:color w:val="000000"/>
            <w:sz w:val="22"/>
            <w:szCs w:val="22"/>
            <w:lang/>
          </w:rPr>
          <w:t>21 a</w:t>
        </w:r>
      </w:smartTag>
      <w:r>
        <w:rPr>
          <w:rFonts w:ascii="Arial" w:hAnsi="Arial" w:cs="Arial"/>
          <w:color w:val="000000"/>
          <w:sz w:val="22"/>
          <w:szCs w:val="22"/>
          <w:lang/>
        </w:rPr>
        <w:t xml:space="preserve"> násl. vyhlášky č. 62/2001 Sb., o hospodaření organizačních složek státu</w:t>
      </w:r>
      <w:r>
        <w:rPr>
          <w:rFonts w:ascii="Arial" w:hAnsi="Arial" w:cs="Arial"/>
          <w:color w:val="000000"/>
          <w:sz w:val="22"/>
          <w:szCs w:val="22"/>
          <w:lang/>
        </w:rPr>
        <w:br/>
      </w:r>
      <w:r>
        <w:rPr>
          <w:rFonts w:ascii="Arial" w:hAnsi="Arial" w:cs="Arial"/>
          <w:color w:val="000000"/>
          <w:sz w:val="22"/>
          <w:szCs w:val="22"/>
          <w:lang/>
        </w:rPr>
        <w:t>a státních organizací s majetkem státu, ve znění pozdějších předpisů, po splnění všech zákonných podmínek,</w:t>
      </w:r>
    </w:p>
    <w:p w:rsidR="00CD73E3" w:rsidRDefault="00CD73E3" w:rsidP="00CD73E3">
      <w:pPr>
        <w:spacing w:before="120" w:after="120"/>
        <w:jc w:val="center"/>
        <w:rPr>
          <w:rFonts w:ascii="Arial" w:hAnsi="Arial" w:cs="Arial"/>
          <w:b/>
          <w:bCs/>
          <w:color w:val="000000"/>
          <w:sz w:val="22"/>
          <w:szCs w:val="22"/>
          <w:lang/>
        </w:rPr>
      </w:pPr>
    </w:p>
    <w:p w:rsidR="00CD73E3" w:rsidRDefault="00CD73E3" w:rsidP="00CD73E3">
      <w:pPr>
        <w:spacing w:before="120" w:after="120"/>
        <w:jc w:val="center"/>
        <w:rPr>
          <w:rFonts w:ascii="Arial" w:hAnsi="Arial" w:cs="Arial"/>
          <w:color w:val="000000"/>
          <w:sz w:val="22"/>
          <w:szCs w:val="22"/>
          <w:lang/>
        </w:rPr>
      </w:pPr>
      <w:r>
        <w:rPr>
          <w:rFonts w:ascii="Arial" w:hAnsi="Arial" w:cs="Arial"/>
          <w:b/>
          <w:bCs/>
          <w:color w:val="000000"/>
          <w:sz w:val="22"/>
          <w:szCs w:val="22"/>
          <w:lang/>
        </w:rPr>
        <w:t xml:space="preserve">vyhlašuje dne </w:t>
      </w:r>
      <w:r w:rsidR="00E16209">
        <w:rPr>
          <w:rFonts w:ascii="Arial" w:hAnsi="Arial" w:cs="Arial"/>
          <w:b/>
          <w:bCs/>
          <w:color w:val="000000"/>
          <w:sz w:val="22"/>
          <w:szCs w:val="22"/>
          <w:lang/>
        </w:rPr>
        <w:t>14. února</w:t>
      </w:r>
      <w:r>
        <w:rPr>
          <w:rFonts w:ascii="Arial" w:hAnsi="Arial" w:cs="Arial"/>
          <w:b/>
          <w:bCs/>
          <w:color w:val="000000"/>
          <w:sz w:val="22"/>
          <w:szCs w:val="22"/>
          <w:lang/>
        </w:rPr>
        <w:t xml:space="preserve"> 2017</w:t>
      </w:r>
    </w:p>
    <w:p w:rsidR="00CD73E3" w:rsidRDefault="00CD73E3" w:rsidP="00CD73E3">
      <w:pPr>
        <w:jc w:val="center"/>
        <w:rPr>
          <w:rFonts w:ascii="Arial" w:hAnsi="Arial" w:cs="Arial"/>
          <w:color w:val="000000"/>
          <w:sz w:val="22"/>
          <w:szCs w:val="22"/>
          <w:lang/>
        </w:rPr>
      </w:pPr>
    </w:p>
    <w:p w:rsidR="00CD73E3" w:rsidRDefault="00CD73E3" w:rsidP="00CD73E3">
      <w:pPr>
        <w:jc w:val="center"/>
        <w:rPr>
          <w:rFonts w:ascii="Arial" w:hAnsi="Arial" w:cs="Arial"/>
          <w:color w:val="000000"/>
          <w:sz w:val="22"/>
          <w:szCs w:val="22"/>
          <w:lang/>
        </w:rPr>
      </w:pPr>
      <w:r>
        <w:rPr>
          <w:rFonts w:ascii="Arial" w:hAnsi="Arial" w:cs="Arial"/>
          <w:color w:val="000000"/>
          <w:sz w:val="22"/>
          <w:szCs w:val="22"/>
          <w:lang/>
        </w:rPr>
        <w:t>výběrové řízení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 s aukcí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 (dále též „VŘ“) na prodej dále </w:t>
      </w:r>
      <w:r>
        <w:rPr>
          <w:rFonts w:ascii="Arial" w:hAnsi="Arial" w:cs="Arial"/>
          <w:color w:val="000000"/>
          <w:sz w:val="22"/>
          <w:szCs w:val="22"/>
          <w:lang/>
        </w:rPr>
        <w:t>uvedeného majetku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 </w:t>
      </w:r>
    </w:p>
    <w:p w:rsidR="00CD73E3" w:rsidRDefault="00CD73E3" w:rsidP="00CD73E3">
      <w:pPr>
        <w:jc w:val="center"/>
        <w:rPr>
          <w:rFonts w:ascii="Arial" w:hAnsi="Arial" w:cs="Arial"/>
          <w:color w:val="000000"/>
          <w:sz w:val="22"/>
          <w:szCs w:val="22"/>
          <w:lang/>
        </w:rPr>
      </w:pPr>
      <w:r>
        <w:rPr>
          <w:rFonts w:ascii="Arial" w:hAnsi="Arial" w:cs="Arial"/>
          <w:color w:val="000000"/>
          <w:sz w:val="22"/>
          <w:szCs w:val="22"/>
          <w:lang/>
        </w:rPr>
        <w:t>ve vlastnictví České republiky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 (dále jen „prodávaný majetek“).</w:t>
      </w:r>
    </w:p>
    <w:p w:rsidR="00CD73E3" w:rsidRDefault="00CD73E3" w:rsidP="00CD73E3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</w:p>
    <w:p w:rsidR="003F1E58" w:rsidRPr="003F1E58" w:rsidRDefault="003F1E58" w:rsidP="00CD73E3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</w:p>
    <w:p w:rsidR="00CD73E3" w:rsidRDefault="00CD73E3" w:rsidP="00CD73E3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/>
        </w:rPr>
      </w:pPr>
    </w:p>
    <w:p w:rsidR="00CD73E3" w:rsidRDefault="00CD73E3" w:rsidP="00CD73E3">
      <w:pPr>
        <w:numPr>
          <w:ilvl w:val="0"/>
          <w:numId w:val="1"/>
        </w:numPr>
        <w:jc w:val="center"/>
        <w:rPr>
          <w:rFonts w:ascii="Arial" w:hAnsi="Arial" w:cs="Arial"/>
          <w:b/>
          <w:bCs/>
          <w:color w:val="000000"/>
          <w:sz w:val="22"/>
          <w:szCs w:val="22"/>
          <w:lang/>
        </w:rPr>
      </w:pPr>
    </w:p>
    <w:p w:rsidR="00CD73E3" w:rsidRDefault="00CD73E3" w:rsidP="00CD73E3">
      <w:pPr>
        <w:ind w:left="720"/>
        <w:rPr>
          <w:rFonts w:ascii="Arial" w:hAnsi="Arial" w:cs="Arial"/>
          <w:b/>
          <w:bCs/>
          <w:color w:val="000000"/>
          <w:sz w:val="22"/>
          <w:szCs w:val="22"/>
          <w:lang/>
        </w:rPr>
      </w:pPr>
      <w:r>
        <w:rPr>
          <w:rFonts w:ascii="Arial" w:hAnsi="Arial" w:cs="Arial"/>
          <w:b/>
          <w:bCs/>
          <w:color w:val="000000"/>
          <w:sz w:val="22"/>
          <w:szCs w:val="22"/>
          <w:lang/>
        </w:rPr>
        <w:t xml:space="preserve">                                               Prodávaný majetek</w:t>
      </w:r>
    </w:p>
    <w:p w:rsidR="00CD73E3" w:rsidRDefault="00CD73E3" w:rsidP="00CD73E3">
      <w:pPr>
        <w:jc w:val="center"/>
        <w:rPr>
          <w:rFonts w:ascii="Arial" w:hAnsi="Arial" w:cs="Arial"/>
          <w:color w:val="FF0000"/>
          <w:sz w:val="22"/>
          <w:szCs w:val="22"/>
          <w:lang/>
        </w:rPr>
      </w:pPr>
    </w:p>
    <w:p w:rsidR="00CD73E3" w:rsidRDefault="00CD73E3" w:rsidP="00CD73E3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pozemková parcela č. 81/52 </w:t>
      </w:r>
      <w:r>
        <w:rPr>
          <w:rFonts w:ascii="Arial" w:hAnsi="Arial" w:cs="Arial"/>
          <w:sz w:val="22"/>
          <w:szCs w:val="22"/>
        </w:rPr>
        <w:t>o výměře 2557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druh pozemku – vodní plocha, způsob využití – zamokřená plocha, způsob ochrany – 0, </w:t>
      </w:r>
    </w:p>
    <w:p w:rsidR="00CD73E3" w:rsidRDefault="00CD73E3" w:rsidP="00CD73E3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637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k.</w:t>
      </w:r>
      <w:r w:rsidR="0026375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ú. Srbice</w:t>
      </w:r>
      <w:r>
        <w:rPr>
          <w:rFonts w:ascii="Arial" w:hAnsi="Arial" w:cs="Arial"/>
          <w:sz w:val="22"/>
          <w:szCs w:val="22"/>
        </w:rPr>
        <w:t>, obec Srbice, vedené u Katastrálního úřadu pro Ústecký kraj, Katastrální pracoviště Teplice, na LV č. 60000.</w:t>
      </w:r>
    </w:p>
    <w:p w:rsidR="00CD73E3" w:rsidRDefault="00CD73E3" w:rsidP="00CD73E3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/>
        </w:rPr>
      </w:pPr>
    </w:p>
    <w:p w:rsidR="00CD73E3" w:rsidRDefault="00CD73E3" w:rsidP="00CD73E3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/>
        </w:rPr>
      </w:pPr>
      <w:r>
        <w:rPr>
          <w:rFonts w:ascii="Arial" w:hAnsi="Arial" w:cs="Arial"/>
          <w:b/>
          <w:bCs/>
          <w:color w:val="000000"/>
          <w:sz w:val="22"/>
          <w:szCs w:val="22"/>
          <w:lang/>
        </w:rPr>
        <w:t>II.</w:t>
      </w:r>
    </w:p>
    <w:p w:rsidR="00CD73E3" w:rsidRDefault="00CD73E3" w:rsidP="00CD73E3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/>
        </w:rPr>
      </w:pPr>
      <w:r>
        <w:rPr>
          <w:rFonts w:ascii="Arial" w:hAnsi="Arial" w:cs="Arial"/>
          <w:b/>
          <w:bCs/>
          <w:color w:val="000000"/>
          <w:sz w:val="22"/>
          <w:szCs w:val="22"/>
          <w:lang/>
        </w:rPr>
        <w:t xml:space="preserve">Popis </w:t>
      </w:r>
      <w:r>
        <w:rPr>
          <w:rFonts w:ascii="Arial" w:hAnsi="Arial" w:cs="Arial"/>
          <w:b/>
          <w:bCs/>
          <w:color w:val="000000"/>
          <w:sz w:val="22"/>
          <w:szCs w:val="22"/>
          <w:lang/>
        </w:rPr>
        <w:t>prodávaného majetku</w:t>
      </w:r>
    </w:p>
    <w:p w:rsidR="00CD73E3" w:rsidRDefault="00CD73E3" w:rsidP="00CD73E3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:rsidR="00CD73E3" w:rsidRDefault="00CD73E3" w:rsidP="001414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Pozemek </w:t>
      </w:r>
      <w:proofErr w:type="gramStart"/>
      <w:r>
        <w:rPr>
          <w:rFonts w:ascii="Arial" w:hAnsi="Arial" w:cs="Arial"/>
          <w:b/>
          <w:sz w:val="22"/>
          <w:szCs w:val="22"/>
        </w:rPr>
        <w:t>p.p.</w:t>
      </w:r>
      <w:proofErr w:type="gramEnd"/>
      <w:r>
        <w:rPr>
          <w:rFonts w:ascii="Arial" w:hAnsi="Arial" w:cs="Arial"/>
          <w:b/>
          <w:sz w:val="22"/>
          <w:szCs w:val="22"/>
        </w:rPr>
        <w:t>č. 81/52</w:t>
      </w:r>
      <w:r>
        <w:rPr>
          <w:rFonts w:ascii="Arial" w:hAnsi="Arial" w:cs="Arial"/>
          <w:sz w:val="22"/>
          <w:szCs w:val="22"/>
        </w:rPr>
        <w:t xml:space="preserve"> se nachází v západní části obce Srbice. Jedná se o rozsáhlý neudržovaný pozemek s náletovými dřevinami, hospodářsky nevyužívaný. V katastru nemovitostí je veden jako vodní plocha - zamokřená plocha. Pozemek se </w:t>
      </w:r>
      <w:r w:rsidR="0014146C">
        <w:rPr>
          <w:rFonts w:ascii="Arial" w:hAnsi="Arial" w:cs="Arial"/>
          <w:sz w:val="22"/>
          <w:szCs w:val="22"/>
        </w:rPr>
        <w:t>dle územního plánu obce Srbice</w:t>
      </w:r>
      <w:r>
        <w:rPr>
          <w:rFonts w:ascii="Arial" w:hAnsi="Arial" w:cs="Arial"/>
          <w:sz w:val="22"/>
          <w:szCs w:val="22"/>
        </w:rPr>
        <w:t xml:space="preserve"> nachází v zastavěném území s funkčním využitím plochy produkce.</w:t>
      </w:r>
      <w:r w:rsidR="001414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pozemek je možný přístup pouze přes pozemky jiných vlastníků, není přístupný z veřejné komunikace. </w:t>
      </w:r>
    </w:p>
    <w:p w:rsidR="00CD73E3" w:rsidRDefault="00CD73E3" w:rsidP="00CD73E3">
      <w:pPr>
        <w:pStyle w:val="Zkladntext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3F1E58" w:rsidRDefault="003F1E58" w:rsidP="00CD73E3">
      <w:pPr>
        <w:pStyle w:val="Zkladntext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CD73E3" w:rsidRDefault="00CD73E3" w:rsidP="00CD73E3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/>
        </w:rPr>
      </w:pPr>
      <w:r>
        <w:rPr>
          <w:rFonts w:ascii="Arial" w:hAnsi="Arial" w:cs="Arial"/>
          <w:b/>
          <w:bCs/>
          <w:color w:val="000000"/>
          <w:sz w:val="22"/>
          <w:szCs w:val="22"/>
          <w:lang/>
        </w:rPr>
        <w:t>III.</w:t>
      </w:r>
    </w:p>
    <w:p w:rsidR="00CD73E3" w:rsidRDefault="00CD73E3" w:rsidP="00CD73E3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/>
        </w:rPr>
      </w:pPr>
      <w:r>
        <w:rPr>
          <w:rFonts w:ascii="Arial" w:hAnsi="Arial" w:cs="Arial"/>
          <w:b/>
          <w:bCs/>
          <w:color w:val="000000"/>
          <w:sz w:val="22"/>
          <w:szCs w:val="22"/>
          <w:lang/>
        </w:rPr>
        <w:t xml:space="preserve">Prohlídka </w:t>
      </w:r>
      <w:r>
        <w:rPr>
          <w:rFonts w:ascii="Arial" w:hAnsi="Arial" w:cs="Arial"/>
          <w:b/>
          <w:bCs/>
          <w:color w:val="000000"/>
          <w:sz w:val="22"/>
          <w:szCs w:val="22"/>
          <w:lang/>
        </w:rPr>
        <w:t>prodávaného majetku</w:t>
      </w:r>
    </w:p>
    <w:p w:rsidR="00CD73E3" w:rsidRDefault="00CD73E3" w:rsidP="00CD73E3">
      <w:pPr>
        <w:rPr>
          <w:rFonts w:ascii="Arial" w:hAnsi="Arial" w:cs="Arial"/>
          <w:color w:val="000000"/>
          <w:sz w:val="22"/>
          <w:szCs w:val="22"/>
          <w:lang/>
        </w:rPr>
      </w:pPr>
    </w:p>
    <w:p w:rsidR="00CD73E3" w:rsidRDefault="00CD73E3" w:rsidP="00CD73E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případě žádosti bude prohlídka pozemku uskutečněna dle dohody.</w:t>
      </w:r>
    </w:p>
    <w:p w:rsidR="00CD73E3" w:rsidRDefault="00CD73E3" w:rsidP="00CD73E3">
      <w:pPr>
        <w:rPr>
          <w:rFonts w:ascii="Arial" w:hAnsi="Arial" w:cs="Arial"/>
          <w:b/>
          <w:bCs/>
          <w:color w:val="000000"/>
          <w:sz w:val="22"/>
          <w:szCs w:val="22"/>
          <w:lang/>
        </w:rPr>
      </w:pPr>
    </w:p>
    <w:p w:rsidR="008B19C9" w:rsidRDefault="008B19C9" w:rsidP="00CD73E3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/>
        </w:rPr>
      </w:pPr>
    </w:p>
    <w:p w:rsidR="003F1E58" w:rsidRDefault="003F1E58" w:rsidP="00CD73E3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/>
        </w:rPr>
      </w:pPr>
    </w:p>
    <w:p w:rsidR="00CD73E3" w:rsidRDefault="00CD73E3" w:rsidP="00CD73E3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/>
        </w:rPr>
      </w:pPr>
      <w:r>
        <w:rPr>
          <w:rFonts w:ascii="Arial" w:hAnsi="Arial" w:cs="Arial"/>
          <w:b/>
          <w:bCs/>
          <w:color w:val="000000"/>
          <w:sz w:val="22"/>
          <w:szCs w:val="22"/>
          <w:lang/>
        </w:rPr>
        <w:lastRenderedPageBreak/>
        <w:t>IV.</w:t>
      </w:r>
    </w:p>
    <w:p w:rsidR="00CD73E3" w:rsidRDefault="00CD73E3" w:rsidP="00CD73E3">
      <w:pPr>
        <w:jc w:val="center"/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</w:pPr>
      <w:r>
        <w:rPr>
          <w:rFonts w:ascii="Arial" w:hAnsi="Arial" w:cs="Arial"/>
          <w:b/>
          <w:bCs/>
          <w:color w:val="000000"/>
          <w:sz w:val="22"/>
          <w:szCs w:val="22"/>
          <w:lang/>
        </w:rPr>
        <w:t>Vyhlášená minimální kupní cena</w:t>
      </w:r>
    </w:p>
    <w:p w:rsidR="00CD73E3" w:rsidRDefault="00CD73E3" w:rsidP="00CD73E3">
      <w:pPr>
        <w:keepNext/>
        <w:outlineLvl w:val="1"/>
        <w:rPr>
          <w:rFonts w:ascii="Arial" w:hAnsi="Arial" w:cs="Arial"/>
          <w:color w:val="000000"/>
          <w:sz w:val="22"/>
          <w:szCs w:val="22"/>
          <w:lang/>
        </w:rPr>
      </w:pPr>
    </w:p>
    <w:p w:rsidR="00CD73E3" w:rsidRDefault="00CD73E3" w:rsidP="00CD73E3">
      <w:pPr>
        <w:keepNext/>
        <w:jc w:val="both"/>
        <w:outlineLvl w:val="1"/>
        <w:rPr>
          <w:rFonts w:ascii="Arial" w:hAnsi="Arial"/>
          <w:color w:val="000000"/>
          <w:sz w:val="22"/>
          <w:szCs w:val="22"/>
          <w:lang/>
        </w:rPr>
      </w:pPr>
      <w:r>
        <w:rPr>
          <w:rFonts w:ascii="Arial" w:hAnsi="Arial"/>
          <w:color w:val="000000"/>
          <w:sz w:val="22"/>
          <w:szCs w:val="22"/>
          <w:lang/>
        </w:rPr>
        <w:t xml:space="preserve">Vyhlášená minimální kupní cena </w:t>
      </w:r>
      <w:r>
        <w:rPr>
          <w:rFonts w:ascii="Arial" w:hAnsi="Arial"/>
          <w:color w:val="000000"/>
          <w:sz w:val="22"/>
          <w:szCs w:val="22"/>
          <w:lang/>
        </w:rPr>
        <w:t>nemovitých věcí</w:t>
      </w:r>
      <w:r>
        <w:rPr>
          <w:rFonts w:ascii="Arial" w:hAnsi="Arial"/>
          <w:color w:val="000000"/>
          <w:sz w:val="22"/>
          <w:szCs w:val="22"/>
          <w:lang/>
        </w:rPr>
        <w:t xml:space="preserve"> činí  </w:t>
      </w:r>
      <w:r>
        <w:rPr>
          <w:rFonts w:ascii="Arial" w:hAnsi="Arial"/>
          <w:b/>
          <w:color w:val="000000"/>
          <w:sz w:val="22"/>
          <w:szCs w:val="22"/>
          <w:lang/>
        </w:rPr>
        <w:t>716 000</w:t>
      </w:r>
      <w:r>
        <w:rPr>
          <w:rFonts w:ascii="Arial" w:hAnsi="Arial"/>
          <w:b/>
          <w:color w:val="000000"/>
          <w:sz w:val="22"/>
          <w:szCs w:val="22"/>
          <w:lang/>
        </w:rPr>
        <w:t xml:space="preserve"> Kč</w:t>
      </w:r>
      <w:r>
        <w:rPr>
          <w:rFonts w:ascii="Arial" w:hAnsi="Arial"/>
          <w:color w:val="000000"/>
          <w:sz w:val="22"/>
          <w:szCs w:val="22"/>
          <w:lang/>
        </w:rPr>
        <w:t xml:space="preserve">. </w:t>
      </w:r>
    </w:p>
    <w:p w:rsidR="00CD73E3" w:rsidRDefault="00CD73E3" w:rsidP="00CD73E3">
      <w:pPr>
        <w:keepNext/>
        <w:jc w:val="both"/>
        <w:outlineLvl w:val="1"/>
        <w:rPr>
          <w:rFonts w:ascii="Arial" w:hAnsi="Arial"/>
          <w:color w:val="000000"/>
          <w:sz w:val="22"/>
          <w:szCs w:val="22"/>
          <w:lang/>
        </w:rPr>
      </w:pPr>
      <w:r>
        <w:rPr>
          <w:rFonts w:ascii="Arial" w:hAnsi="Arial"/>
          <w:color w:val="000000"/>
          <w:sz w:val="22"/>
          <w:szCs w:val="22"/>
          <w:lang/>
        </w:rPr>
        <w:t xml:space="preserve">(slovy: </w:t>
      </w:r>
      <w:r>
        <w:rPr>
          <w:rFonts w:ascii="Arial" w:hAnsi="Arial"/>
          <w:color w:val="000000"/>
          <w:sz w:val="22"/>
          <w:szCs w:val="22"/>
          <w:lang/>
        </w:rPr>
        <w:t>Sedmsetšestnásttisíckorunčeských</w:t>
      </w:r>
      <w:r>
        <w:rPr>
          <w:rFonts w:ascii="Arial" w:hAnsi="Arial"/>
          <w:color w:val="000000"/>
          <w:sz w:val="22"/>
          <w:szCs w:val="22"/>
          <w:lang/>
        </w:rPr>
        <w:t>).</w:t>
      </w:r>
    </w:p>
    <w:p w:rsidR="00CD73E3" w:rsidRDefault="00CD73E3" w:rsidP="00CD73E3">
      <w:pPr>
        <w:rPr>
          <w:rFonts w:ascii="Arial" w:hAnsi="Arial" w:cs="Arial"/>
          <w:b/>
          <w:bCs/>
          <w:color w:val="000000"/>
          <w:sz w:val="22"/>
          <w:szCs w:val="22"/>
          <w:lang/>
        </w:rPr>
      </w:pPr>
    </w:p>
    <w:p w:rsidR="00CD73E3" w:rsidRDefault="00CD73E3" w:rsidP="00CD73E3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/>
        </w:rPr>
      </w:pPr>
      <w:r>
        <w:rPr>
          <w:rFonts w:ascii="Arial" w:hAnsi="Arial" w:cs="Arial"/>
          <w:b/>
          <w:bCs/>
          <w:color w:val="000000"/>
          <w:sz w:val="22"/>
          <w:szCs w:val="22"/>
          <w:lang/>
        </w:rPr>
        <w:t>V.</w:t>
      </w:r>
    </w:p>
    <w:p w:rsidR="00CD73E3" w:rsidRDefault="00CD73E3" w:rsidP="00CD73E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Aukce a minimální příhoz ke zvýšení kupní ceny pro aukci</w:t>
      </w:r>
    </w:p>
    <w:p w:rsidR="00CD73E3" w:rsidRDefault="00CD73E3" w:rsidP="00CD73E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D73E3" w:rsidRDefault="00CD73E3" w:rsidP="00CD73E3">
      <w:pPr>
        <w:numPr>
          <w:ilvl w:val="1"/>
          <w:numId w:val="3"/>
        </w:numPr>
        <w:tabs>
          <w:tab w:val="num" w:pos="426"/>
        </w:tabs>
        <w:ind w:hanging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Aukce se koná bezprostředně po ukončení otevírání obálek s nabídkami.</w:t>
      </w:r>
    </w:p>
    <w:p w:rsidR="00CD73E3" w:rsidRDefault="00CD73E3" w:rsidP="00CD73E3">
      <w:pPr>
        <w:ind w:left="1440"/>
        <w:jc w:val="both"/>
        <w:rPr>
          <w:rFonts w:ascii="Arial" w:hAnsi="Arial" w:cs="Arial"/>
          <w:bCs/>
          <w:sz w:val="22"/>
          <w:szCs w:val="22"/>
        </w:rPr>
      </w:pPr>
    </w:p>
    <w:p w:rsidR="00CD73E3" w:rsidRDefault="00CD73E3" w:rsidP="00CD73E3">
      <w:pPr>
        <w:numPr>
          <w:ilvl w:val="1"/>
          <w:numId w:val="3"/>
        </w:numPr>
        <w:tabs>
          <w:tab w:val="num" w:pos="426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Aukce proběhne formou podávání nabídek, jimiž se bude zvyšovat nejvyšší nabídka kupní ceny v listinné podobě dosažená ve VŘ.  Minimální příhoz ke zvýšení kupní ceny pro aukci se stanovuje na částku 30 000 Kč. Předsedající Komise si vyhrazuje právo tuto částku v průběhu aukce snížit dle vlastní úvahy.</w:t>
      </w:r>
    </w:p>
    <w:p w:rsidR="00CD73E3" w:rsidRDefault="00CD73E3" w:rsidP="00CD73E3">
      <w:pPr>
        <w:rPr>
          <w:rFonts w:ascii="Arial" w:hAnsi="Arial" w:cs="Arial"/>
          <w:b/>
          <w:bCs/>
          <w:color w:val="000000"/>
          <w:sz w:val="22"/>
          <w:szCs w:val="22"/>
          <w:lang/>
        </w:rPr>
      </w:pPr>
    </w:p>
    <w:p w:rsidR="00CD73E3" w:rsidRDefault="00CD73E3" w:rsidP="00CD73E3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/>
        </w:rPr>
      </w:pPr>
      <w:r>
        <w:rPr>
          <w:rFonts w:ascii="Arial" w:hAnsi="Arial" w:cs="Arial"/>
          <w:b/>
          <w:bCs/>
          <w:color w:val="000000"/>
          <w:sz w:val="22"/>
          <w:szCs w:val="22"/>
          <w:lang/>
        </w:rPr>
        <w:t>VI.</w:t>
      </w:r>
    </w:p>
    <w:p w:rsidR="00CD73E3" w:rsidRDefault="00CD73E3" w:rsidP="00CD73E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Účastníci výběrového řízení</w:t>
      </w:r>
    </w:p>
    <w:p w:rsidR="00CD73E3" w:rsidRDefault="00CD73E3" w:rsidP="00CD73E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D73E3" w:rsidRDefault="00CD73E3" w:rsidP="00CD73E3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color w:val="000000"/>
          <w:sz w:val="22"/>
          <w:szCs w:val="22"/>
          <w:lang/>
        </w:rPr>
      </w:pPr>
      <w:r>
        <w:rPr>
          <w:rFonts w:ascii="Arial" w:hAnsi="Arial"/>
          <w:color w:val="000000"/>
          <w:sz w:val="22"/>
          <w:szCs w:val="22"/>
          <w:lang/>
        </w:rPr>
        <w:t xml:space="preserve">Úřad nabízí </w:t>
      </w:r>
      <w:r>
        <w:rPr>
          <w:rFonts w:ascii="Arial" w:hAnsi="Arial"/>
          <w:color w:val="000000"/>
          <w:sz w:val="22"/>
          <w:szCs w:val="22"/>
          <w:lang/>
        </w:rPr>
        <w:t xml:space="preserve">prodávaný majetek </w:t>
      </w:r>
      <w:r>
        <w:rPr>
          <w:rFonts w:ascii="Arial" w:hAnsi="Arial"/>
          <w:color w:val="000000"/>
          <w:sz w:val="22"/>
          <w:szCs w:val="22"/>
          <w:lang/>
        </w:rPr>
        <w:t xml:space="preserve"> k převodu fyzickým a právnickým osobám. Účastníkem VŘ mohou být fyzické osoby nebo právnické osoby. </w:t>
      </w:r>
    </w:p>
    <w:p w:rsidR="00CD73E3" w:rsidRDefault="00CD73E3" w:rsidP="00CD73E3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Účastníkem VŘ se stává ten, kdo podal Úřadu písemnou nabídku, která splňuje náležitosti stanovené tímto Oznámením a Podmínkami výběrových řízení na prodej majetku vyhlašovaných Úřadem (dále jen „Podmínky VŘ“).  Podmínky VŘ jsou nedílnou součástí tohoto Oznámení.</w:t>
      </w:r>
    </w:p>
    <w:p w:rsidR="00CD73E3" w:rsidRDefault="00CD73E3" w:rsidP="00CD73E3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Každý z účastníků VŘ může do VŘ podat pouze jednu nabídku.</w:t>
      </w:r>
    </w:p>
    <w:p w:rsidR="00CD73E3" w:rsidRDefault="00CD73E3" w:rsidP="00CD73E3">
      <w:pPr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="00CD73E3" w:rsidRDefault="00CD73E3" w:rsidP="00CD73E3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Podáním nabídky účastník VŘ akceptuje podmínky VŘ a skutečnosti uvedené v popisu prodávaného majetku. </w:t>
      </w:r>
    </w:p>
    <w:p w:rsidR="00CD73E3" w:rsidRDefault="00CD73E3" w:rsidP="00CD73E3">
      <w:pPr>
        <w:jc w:val="center"/>
        <w:rPr>
          <w:rFonts w:ascii="Arial" w:hAnsi="Arial" w:cs="Arial"/>
          <w:b/>
          <w:bCs/>
          <w:sz w:val="22"/>
          <w:szCs w:val="22"/>
          <w:lang/>
        </w:rPr>
      </w:pPr>
    </w:p>
    <w:p w:rsidR="00CD73E3" w:rsidRDefault="00CD73E3" w:rsidP="00CD73E3">
      <w:pPr>
        <w:jc w:val="center"/>
        <w:rPr>
          <w:rFonts w:ascii="Arial" w:hAnsi="Arial" w:cs="Arial"/>
          <w:b/>
          <w:bCs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VII.</w:t>
      </w:r>
    </w:p>
    <w:p w:rsidR="00CD73E3" w:rsidRDefault="00CD73E3" w:rsidP="00CD73E3">
      <w:pPr>
        <w:jc w:val="center"/>
        <w:rPr>
          <w:rFonts w:ascii="Arial" w:hAnsi="Arial" w:cs="Arial"/>
          <w:b/>
          <w:bCs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Podání nabídky a doručení obálek s nabídkami</w:t>
      </w:r>
    </w:p>
    <w:p w:rsidR="00CD73E3" w:rsidRDefault="00CD73E3" w:rsidP="00CD73E3">
      <w:pPr>
        <w:jc w:val="center"/>
        <w:rPr>
          <w:rFonts w:ascii="Arial" w:hAnsi="Arial" w:cs="Arial"/>
          <w:b/>
          <w:bCs/>
          <w:sz w:val="22"/>
          <w:szCs w:val="22"/>
          <w:lang/>
        </w:rPr>
      </w:pPr>
    </w:p>
    <w:p w:rsidR="00CD73E3" w:rsidRDefault="00CD73E3" w:rsidP="00CD73E3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2"/>
          <w:szCs w:val="22"/>
          <w:lang/>
        </w:rPr>
      </w:pPr>
      <w:r>
        <w:rPr>
          <w:rFonts w:ascii="Arial" w:hAnsi="Arial" w:cs="Arial"/>
          <w:bCs/>
          <w:sz w:val="22"/>
          <w:szCs w:val="22"/>
          <w:lang/>
        </w:rPr>
        <w:t>Nabídka se podává v uzavřené (zalepené) obálce, na které musí být uvedeno označení adresáta (Úřadu) a která musí být opatřena zřetelným nápisem:</w:t>
      </w:r>
    </w:p>
    <w:p w:rsidR="00CD73E3" w:rsidRDefault="00CD73E3" w:rsidP="00CD73E3">
      <w:pPr>
        <w:ind w:left="426"/>
        <w:rPr>
          <w:rFonts w:ascii="Arial" w:hAnsi="Arial" w:cs="Arial"/>
          <w:bCs/>
          <w:sz w:val="22"/>
          <w:szCs w:val="22"/>
          <w:lang/>
        </w:rPr>
      </w:pPr>
    </w:p>
    <w:p w:rsidR="00CD73E3" w:rsidRDefault="00CD73E3" w:rsidP="00CD73E3">
      <w:pPr>
        <w:ind w:left="426"/>
        <w:rPr>
          <w:rFonts w:ascii="Arial" w:hAnsi="Arial" w:cs="Arial"/>
          <w:b/>
          <w:bCs/>
          <w:lang/>
        </w:rPr>
      </w:pPr>
      <w:r>
        <w:rPr>
          <w:rFonts w:ascii="Arial" w:hAnsi="Arial" w:cs="Arial"/>
          <w:b/>
          <w:bCs/>
          <w:lang/>
        </w:rPr>
        <w:t xml:space="preserve">„Výběrové řízení s aukcí čís. UTP/012/2017 – </w:t>
      </w:r>
      <w:proofErr w:type="gramStart"/>
      <w:r>
        <w:rPr>
          <w:rFonts w:ascii="Arial" w:hAnsi="Arial" w:cs="Arial"/>
          <w:b/>
          <w:bCs/>
          <w:lang/>
        </w:rPr>
        <w:t>NEOTEVÍRAT !!!“</w:t>
      </w:r>
      <w:proofErr w:type="gramEnd"/>
    </w:p>
    <w:p w:rsidR="00CD73E3" w:rsidRDefault="00CD73E3" w:rsidP="00CD73E3">
      <w:pPr>
        <w:ind w:left="426"/>
        <w:rPr>
          <w:rFonts w:ascii="Arial" w:hAnsi="Arial" w:cs="Arial"/>
          <w:b/>
          <w:bCs/>
          <w:lang/>
        </w:rPr>
      </w:pPr>
    </w:p>
    <w:p w:rsidR="00CD73E3" w:rsidRDefault="00CD73E3" w:rsidP="00CD73E3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bCs/>
          <w:lang/>
        </w:rPr>
      </w:pPr>
      <w:r>
        <w:rPr>
          <w:rFonts w:ascii="Arial" w:hAnsi="Arial" w:cs="Arial"/>
          <w:bCs/>
          <w:sz w:val="22"/>
          <w:szCs w:val="22"/>
          <w:lang/>
        </w:rPr>
        <w:t xml:space="preserve">Obálka s nabídkou musí být Úřadu doručena do </w:t>
      </w:r>
      <w:r>
        <w:rPr>
          <w:rFonts w:ascii="Arial" w:hAnsi="Arial" w:cs="Arial"/>
          <w:b/>
          <w:bCs/>
          <w:sz w:val="22"/>
          <w:szCs w:val="22"/>
          <w:lang/>
        </w:rPr>
        <w:t xml:space="preserve">úterý </w:t>
      </w:r>
      <w:r w:rsidR="00E16209">
        <w:rPr>
          <w:rFonts w:ascii="Arial" w:hAnsi="Arial" w:cs="Arial"/>
          <w:b/>
          <w:bCs/>
          <w:sz w:val="22"/>
          <w:szCs w:val="22"/>
          <w:lang/>
        </w:rPr>
        <w:t>7. března</w:t>
      </w:r>
      <w:r>
        <w:rPr>
          <w:rFonts w:ascii="Arial" w:hAnsi="Arial" w:cs="Arial"/>
          <w:b/>
          <w:bCs/>
          <w:sz w:val="22"/>
          <w:szCs w:val="22"/>
          <w:lang/>
        </w:rPr>
        <w:t xml:space="preserve"> 2017, do </w:t>
      </w:r>
      <w:r w:rsidR="00E16209">
        <w:rPr>
          <w:rFonts w:ascii="Arial" w:hAnsi="Arial" w:cs="Arial"/>
          <w:b/>
          <w:bCs/>
          <w:sz w:val="22"/>
          <w:szCs w:val="22"/>
          <w:lang/>
        </w:rPr>
        <w:t>10:30</w:t>
      </w:r>
      <w:r>
        <w:rPr>
          <w:rFonts w:ascii="Arial" w:hAnsi="Arial" w:cs="Arial"/>
          <w:b/>
          <w:bCs/>
          <w:sz w:val="22"/>
          <w:szCs w:val="22"/>
          <w:lang/>
        </w:rPr>
        <w:t xml:space="preserve"> hod</w:t>
      </w:r>
      <w:r>
        <w:rPr>
          <w:rFonts w:ascii="Arial" w:hAnsi="Arial" w:cs="Arial"/>
          <w:bCs/>
          <w:sz w:val="22"/>
          <w:szCs w:val="22"/>
          <w:lang/>
        </w:rPr>
        <w:t>. včetně (dále jen „</w:t>
      </w:r>
      <w:r w:rsidRPr="00263757">
        <w:rPr>
          <w:rFonts w:ascii="Arial" w:hAnsi="Arial" w:cs="Arial"/>
          <w:bCs/>
          <w:i/>
          <w:sz w:val="22"/>
          <w:szCs w:val="22"/>
          <w:lang/>
        </w:rPr>
        <w:t>lhůta pro podání obálek s nabídkami</w:t>
      </w:r>
      <w:r>
        <w:rPr>
          <w:rFonts w:ascii="Arial" w:hAnsi="Arial" w:cs="Arial"/>
          <w:bCs/>
          <w:sz w:val="22"/>
          <w:szCs w:val="22"/>
          <w:lang/>
        </w:rPr>
        <w:t>“). Za okamžik doručení obálky s nabídkou je bez ohledu na způsob doručení považováno skutečné převzetí obálky s nabídkou podatelnou Úřadu na adrese:</w:t>
      </w:r>
    </w:p>
    <w:p w:rsidR="00CD73E3" w:rsidRDefault="00CD73E3" w:rsidP="00CD73E3">
      <w:pPr>
        <w:jc w:val="both"/>
        <w:rPr>
          <w:rFonts w:ascii="Arial" w:hAnsi="Arial" w:cs="Arial"/>
          <w:b/>
          <w:bCs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 xml:space="preserve">  </w:t>
      </w:r>
    </w:p>
    <w:p w:rsidR="00CD73E3" w:rsidRDefault="00CD73E3" w:rsidP="00CD73E3">
      <w:pPr>
        <w:jc w:val="both"/>
        <w:rPr>
          <w:rFonts w:ascii="Arial" w:hAnsi="Arial" w:cs="Arial"/>
          <w:b/>
          <w:bCs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 xml:space="preserve">       Úřad pro zastupování státu ve věcech majetkových</w:t>
      </w:r>
    </w:p>
    <w:p w:rsidR="00CD73E3" w:rsidRDefault="00CD73E3" w:rsidP="00CD73E3">
      <w:pPr>
        <w:jc w:val="both"/>
        <w:rPr>
          <w:rFonts w:ascii="Arial" w:hAnsi="Arial" w:cs="Arial"/>
          <w:b/>
          <w:bCs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 xml:space="preserve">       odbor Odloučené pracoviště Teplice</w:t>
      </w:r>
    </w:p>
    <w:p w:rsidR="00CD73E3" w:rsidRDefault="00CD73E3" w:rsidP="00CD73E3">
      <w:pPr>
        <w:jc w:val="both"/>
        <w:rPr>
          <w:rFonts w:ascii="Arial" w:hAnsi="Arial" w:cs="Arial"/>
          <w:b/>
          <w:bCs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 xml:space="preserve">       Husitská 1071/2</w:t>
      </w:r>
    </w:p>
    <w:p w:rsidR="00CD73E3" w:rsidRDefault="00CD73E3" w:rsidP="00CD73E3">
      <w:pPr>
        <w:jc w:val="both"/>
        <w:rPr>
          <w:rFonts w:ascii="Arial" w:hAnsi="Arial" w:cs="Arial"/>
          <w:b/>
          <w:bCs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 xml:space="preserve">       415 01 Teplice</w:t>
      </w:r>
    </w:p>
    <w:p w:rsidR="00CD73E3" w:rsidRDefault="00CD73E3" w:rsidP="00CD73E3">
      <w:pPr>
        <w:jc w:val="both"/>
        <w:rPr>
          <w:rFonts w:ascii="Arial" w:hAnsi="Arial" w:cs="Arial"/>
          <w:b/>
          <w:bCs/>
          <w:sz w:val="22"/>
          <w:szCs w:val="22"/>
          <w:lang/>
        </w:rPr>
      </w:pPr>
    </w:p>
    <w:p w:rsidR="00CD73E3" w:rsidRDefault="00CD73E3" w:rsidP="00CD73E3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Obálku s nabídkou lze doručit osobně, prostřednictvím držitele poštovní licence (dále jen „poštou“), kurýrní službou nebo jiným veřejným přepravcem. Za včasné podání obálky s nabídkou odpovídá účastník. Případné zdržení doručení obálky s nabídkou zaviněné poštou, kurýrní službou či jiným veřejným přepravcem jde k tíži účastníka. Nabídky nelze doručit cestou datové schránky; na nabídky takto podané nebude brán zřetel.</w:t>
      </w:r>
    </w:p>
    <w:p w:rsidR="00CD73E3" w:rsidRDefault="00CD73E3" w:rsidP="00CD73E3">
      <w:pPr>
        <w:ind w:left="720"/>
        <w:jc w:val="both"/>
        <w:rPr>
          <w:rFonts w:ascii="Arial" w:hAnsi="Arial" w:cs="Arial"/>
          <w:b/>
          <w:bCs/>
          <w:sz w:val="22"/>
          <w:szCs w:val="22"/>
          <w:lang/>
        </w:rPr>
      </w:pPr>
    </w:p>
    <w:p w:rsidR="00CD73E3" w:rsidRDefault="00CD73E3" w:rsidP="00CD73E3">
      <w:pPr>
        <w:jc w:val="both"/>
        <w:rPr>
          <w:rFonts w:ascii="Arial" w:hAnsi="Arial" w:cs="Arial"/>
          <w:b/>
          <w:bCs/>
          <w:sz w:val="22"/>
          <w:szCs w:val="22"/>
          <w:lang/>
        </w:rPr>
      </w:pPr>
    </w:p>
    <w:p w:rsidR="00CD73E3" w:rsidRDefault="00CD73E3" w:rsidP="00CD73E3">
      <w:pPr>
        <w:jc w:val="both"/>
        <w:rPr>
          <w:rFonts w:ascii="Arial" w:hAnsi="Arial" w:cs="Arial"/>
          <w:b/>
          <w:bCs/>
          <w:sz w:val="22"/>
          <w:szCs w:val="22"/>
          <w:lang/>
        </w:rPr>
      </w:pPr>
    </w:p>
    <w:p w:rsidR="00CD73E3" w:rsidRDefault="00CD73E3" w:rsidP="00CD73E3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/>
        </w:rPr>
      </w:pPr>
      <w:r>
        <w:rPr>
          <w:rFonts w:ascii="Arial" w:hAnsi="Arial" w:cs="Arial"/>
          <w:b/>
          <w:bCs/>
          <w:color w:val="000000"/>
          <w:sz w:val="22"/>
          <w:szCs w:val="22"/>
          <w:lang/>
        </w:rPr>
        <w:lastRenderedPageBreak/>
        <w:t>VIII.</w:t>
      </w:r>
    </w:p>
    <w:p w:rsidR="00CD73E3" w:rsidRDefault="00CD73E3" w:rsidP="00CD73E3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/>
        </w:rPr>
      </w:pPr>
      <w:r>
        <w:rPr>
          <w:rFonts w:ascii="Arial" w:hAnsi="Arial" w:cs="Arial"/>
          <w:b/>
          <w:bCs/>
          <w:color w:val="000000"/>
          <w:sz w:val="22"/>
          <w:szCs w:val="22"/>
          <w:lang/>
        </w:rPr>
        <w:t>Složení kauce</w:t>
      </w:r>
    </w:p>
    <w:p w:rsidR="00CD73E3" w:rsidRDefault="00CD73E3" w:rsidP="00CD73E3">
      <w:pPr>
        <w:jc w:val="center"/>
        <w:rPr>
          <w:rFonts w:ascii="Arial" w:hAnsi="Arial" w:cs="Arial"/>
          <w:color w:val="000000"/>
          <w:sz w:val="22"/>
          <w:szCs w:val="22"/>
          <w:lang/>
        </w:rPr>
      </w:pPr>
    </w:p>
    <w:p w:rsidR="00CD73E3" w:rsidRDefault="00CD73E3" w:rsidP="00CD73E3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color w:val="000000"/>
          <w:sz w:val="22"/>
          <w:szCs w:val="22"/>
          <w:lang/>
        </w:rPr>
      </w:pPr>
      <w:r>
        <w:rPr>
          <w:rFonts w:ascii="Arial" w:hAnsi="Arial" w:cs="Arial"/>
          <w:color w:val="000000"/>
          <w:sz w:val="22"/>
          <w:szCs w:val="22"/>
          <w:lang/>
        </w:rPr>
        <w:t xml:space="preserve">Podmínkou účasti ve VŘ je složení částky na úhradu části kupní ceny, kterou účastník VŘ složil na účet </w:t>
      </w:r>
      <w:r>
        <w:rPr>
          <w:rFonts w:ascii="Arial" w:hAnsi="Arial" w:cs="Arial"/>
          <w:color w:val="000000"/>
          <w:sz w:val="22"/>
          <w:szCs w:val="22"/>
          <w:lang/>
        </w:rPr>
        <w:t>Úřadu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 (dále jen „kauce“), </w:t>
      </w:r>
      <w:r>
        <w:rPr>
          <w:rFonts w:ascii="Arial" w:hAnsi="Arial" w:cs="Arial"/>
          <w:iCs/>
          <w:color w:val="000000"/>
          <w:sz w:val="22"/>
          <w:szCs w:val="22"/>
          <w:lang/>
        </w:rPr>
        <w:t xml:space="preserve">ve výši </w:t>
      </w:r>
      <w:r>
        <w:rPr>
          <w:rFonts w:ascii="Arial" w:hAnsi="Arial" w:cs="Arial"/>
          <w:b/>
          <w:iCs/>
          <w:color w:val="000000"/>
          <w:sz w:val="22"/>
          <w:szCs w:val="22"/>
          <w:lang/>
        </w:rPr>
        <w:t>71 600 Kč</w:t>
      </w:r>
      <w:r>
        <w:rPr>
          <w:rFonts w:ascii="Arial" w:hAnsi="Arial" w:cs="Arial"/>
          <w:iCs/>
          <w:color w:val="000000"/>
          <w:sz w:val="22"/>
          <w:szCs w:val="22"/>
          <w:lang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Kauci lze složit bezhotovostním převodem, složením hotovosti v bance nebo zasláním poštovní poukázkou, a to </w:t>
      </w:r>
      <w:r>
        <w:rPr>
          <w:rFonts w:ascii="Arial" w:hAnsi="Arial" w:cs="Arial"/>
          <w:iCs/>
          <w:color w:val="000000"/>
          <w:sz w:val="22"/>
          <w:szCs w:val="22"/>
          <w:lang/>
        </w:rPr>
        <w:t>na účet č. </w:t>
      </w:r>
      <w:r>
        <w:rPr>
          <w:rFonts w:ascii="Arial" w:hAnsi="Arial" w:cs="Arial"/>
          <w:iCs/>
          <w:color w:val="000000"/>
          <w:sz w:val="22"/>
          <w:szCs w:val="22"/>
          <w:lang/>
        </w:rPr>
        <w:t xml:space="preserve">6015-8124411/0710 </w:t>
      </w:r>
      <w:r>
        <w:rPr>
          <w:rFonts w:ascii="Arial" w:hAnsi="Arial" w:cs="Arial"/>
          <w:iCs/>
          <w:color w:val="000000"/>
          <w:sz w:val="22"/>
          <w:szCs w:val="22"/>
          <w:lang/>
        </w:rPr>
        <w:t xml:space="preserve">vedený u ČNB, variabilní symbol </w:t>
      </w:r>
      <w:r>
        <w:rPr>
          <w:rFonts w:ascii="Arial" w:hAnsi="Arial" w:cs="Arial"/>
          <w:b/>
          <w:iCs/>
          <w:color w:val="000000"/>
          <w:sz w:val="22"/>
          <w:szCs w:val="22"/>
          <w:lang/>
        </w:rPr>
        <w:t>412170012</w:t>
      </w:r>
      <w:r>
        <w:rPr>
          <w:rFonts w:ascii="Arial" w:hAnsi="Arial" w:cs="Arial"/>
          <w:i/>
          <w:iCs/>
          <w:color w:val="000000"/>
          <w:sz w:val="22"/>
          <w:szCs w:val="22"/>
          <w:lang/>
        </w:rPr>
        <w:t>.</w:t>
      </w:r>
      <w:r>
        <w:rPr>
          <w:rFonts w:ascii="Arial" w:hAnsi="Arial" w:cs="Arial"/>
          <w:iCs/>
          <w:color w:val="000000"/>
          <w:sz w:val="22"/>
          <w:szCs w:val="22"/>
          <w:lang/>
        </w:rPr>
        <w:t xml:space="preserve"> Jako specifický symbol uvede fyzická osoba datum narození ve formátu DDMMRRRR a právnická osoba své IČ</w:t>
      </w:r>
      <w:r>
        <w:rPr>
          <w:rFonts w:ascii="Arial" w:hAnsi="Arial" w:cs="Arial"/>
          <w:iCs/>
          <w:color w:val="000000"/>
          <w:sz w:val="22"/>
          <w:szCs w:val="22"/>
          <w:lang/>
        </w:rPr>
        <w:t>O</w:t>
      </w:r>
      <w:r>
        <w:rPr>
          <w:rFonts w:ascii="Arial" w:hAnsi="Arial" w:cs="Arial"/>
          <w:iCs/>
          <w:color w:val="000000"/>
          <w:sz w:val="22"/>
          <w:szCs w:val="22"/>
          <w:lang/>
        </w:rPr>
        <w:t>.</w:t>
      </w:r>
      <w:r>
        <w:rPr>
          <w:rFonts w:ascii="Arial" w:hAnsi="Arial" w:cs="Arial"/>
          <w:iCs/>
          <w:color w:val="000000"/>
          <w:sz w:val="22"/>
          <w:szCs w:val="22"/>
          <w:lang/>
        </w:rPr>
        <w:t xml:space="preserve"> Kauci není možné složit v hotovosti do pokladny Úřadu.</w:t>
      </w:r>
    </w:p>
    <w:p w:rsidR="00CD73E3" w:rsidRPr="00263757" w:rsidRDefault="00CD73E3" w:rsidP="00CD73E3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i/>
          <w:color w:val="000000"/>
          <w:sz w:val="22"/>
          <w:szCs w:val="22"/>
          <w:lang/>
        </w:rPr>
      </w:pPr>
      <w:r>
        <w:rPr>
          <w:rFonts w:ascii="Arial" w:hAnsi="Arial" w:cs="Arial"/>
          <w:color w:val="000000"/>
          <w:sz w:val="22"/>
          <w:szCs w:val="22"/>
          <w:lang/>
        </w:rPr>
        <w:t>Kauce musí být připsána na účet Úřadu nejpozději</w:t>
      </w:r>
      <w:r>
        <w:rPr>
          <w:rFonts w:ascii="Arial" w:hAnsi="Arial" w:cs="Arial"/>
          <w:b/>
          <w:color w:val="000000"/>
          <w:sz w:val="22"/>
          <w:szCs w:val="22"/>
          <w:lang/>
        </w:rPr>
        <w:t xml:space="preserve"> </w:t>
      </w:r>
      <w:r w:rsidRPr="00263757">
        <w:rPr>
          <w:rFonts w:ascii="Arial" w:hAnsi="Arial" w:cs="Arial"/>
          <w:b/>
          <w:i/>
          <w:color w:val="000000"/>
          <w:sz w:val="22"/>
          <w:szCs w:val="22"/>
          <w:lang/>
        </w:rPr>
        <w:t>ve lhůtě pro podání obálek s nabídkami</w:t>
      </w:r>
      <w:r w:rsidRPr="00263757">
        <w:rPr>
          <w:rFonts w:ascii="Arial" w:hAnsi="Arial" w:cs="Arial"/>
          <w:i/>
          <w:color w:val="000000"/>
          <w:sz w:val="22"/>
          <w:szCs w:val="22"/>
          <w:lang/>
        </w:rPr>
        <w:t>.</w:t>
      </w:r>
    </w:p>
    <w:p w:rsidR="00CD73E3" w:rsidRDefault="00CD73E3" w:rsidP="00CD73E3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color w:val="000000"/>
          <w:sz w:val="22"/>
          <w:szCs w:val="22"/>
          <w:lang/>
        </w:rPr>
      </w:pPr>
      <w:r>
        <w:rPr>
          <w:rFonts w:ascii="Arial" w:hAnsi="Arial" w:cs="Arial"/>
          <w:iCs/>
          <w:color w:val="000000"/>
          <w:sz w:val="22"/>
          <w:szCs w:val="22"/>
          <w:lang/>
        </w:rPr>
        <w:t xml:space="preserve"> V případě opožděné</w:t>
      </w:r>
      <w:r>
        <w:rPr>
          <w:rFonts w:ascii="Arial" w:hAnsi="Arial" w:cs="Arial"/>
          <w:iCs/>
          <w:color w:val="000000"/>
          <w:sz w:val="22"/>
          <w:szCs w:val="22"/>
          <w:lang/>
        </w:rPr>
        <w:t>ho</w:t>
      </w:r>
      <w:r>
        <w:rPr>
          <w:rFonts w:ascii="Arial" w:hAnsi="Arial" w:cs="Arial"/>
          <w:iCs/>
          <w:color w:val="000000"/>
          <w:sz w:val="22"/>
          <w:szCs w:val="22"/>
          <w:lang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lang/>
        </w:rPr>
        <w:t>připsání kauce na účet Úřadu nebude nabídka do VŘ zahrnuta. K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auci je nutné zaslat v dostatečném časovém předstihu vzhledem ke lhůtám mezibankovních převodů; včasné připsání kauce na účet 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Úřadu a uvedení variabilního </w:t>
      </w:r>
      <w:r>
        <w:rPr>
          <w:rFonts w:ascii="Arial" w:hAnsi="Arial" w:cs="Arial"/>
          <w:color w:val="000000"/>
          <w:sz w:val="22"/>
          <w:szCs w:val="22"/>
          <w:lang/>
        </w:rPr>
        <w:br/>
        <w:t>a specifického symbolu ve správném tvaru je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 odpovědností účastníka </w:t>
      </w:r>
      <w:r>
        <w:rPr>
          <w:rFonts w:ascii="Arial" w:hAnsi="Arial" w:cs="Arial"/>
          <w:color w:val="000000"/>
          <w:sz w:val="22"/>
          <w:szCs w:val="22"/>
          <w:lang/>
        </w:rPr>
        <w:t>VŘ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 Případné zdržení připsání kauce na účet Úřadu jde k tíži účastníka VŘ.</w:t>
      </w:r>
    </w:p>
    <w:p w:rsidR="00CD73E3" w:rsidRDefault="00CD73E3" w:rsidP="00CD73E3">
      <w:pPr>
        <w:jc w:val="center"/>
        <w:rPr>
          <w:rFonts w:ascii="Arial" w:hAnsi="Arial" w:cs="Arial"/>
          <w:b/>
          <w:bCs/>
          <w:sz w:val="22"/>
          <w:szCs w:val="22"/>
          <w:lang/>
        </w:rPr>
      </w:pPr>
    </w:p>
    <w:p w:rsidR="00CD73E3" w:rsidRDefault="00CD73E3" w:rsidP="00CD73E3">
      <w:pPr>
        <w:jc w:val="center"/>
        <w:rPr>
          <w:rFonts w:ascii="Arial" w:hAnsi="Arial" w:cs="Arial"/>
          <w:b/>
          <w:bCs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IX.</w:t>
      </w:r>
    </w:p>
    <w:p w:rsidR="00CD73E3" w:rsidRDefault="00CD73E3" w:rsidP="00CD73E3">
      <w:pPr>
        <w:jc w:val="center"/>
        <w:rPr>
          <w:rFonts w:ascii="Arial" w:hAnsi="Arial" w:cs="Arial"/>
          <w:b/>
          <w:bCs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Prezence účastníků a otevírání obálek s nabídkami</w:t>
      </w:r>
    </w:p>
    <w:p w:rsidR="00CD73E3" w:rsidRDefault="00CD73E3" w:rsidP="00CD73E3">
      <w:pPr>
        <w:jc w:val="center"/>
        <w:rPr>
          <w:rFonts w:ascii="Arial" w:hAnsi="Arial" w:cs="Arial"/>
          <w:b/>
          <w:bCs/>
          <w:sz w:val="22"/>
          <w:szCs w:val="22"/>
          <w:lang/>
        </w:rPr>
      </w:pPr>
    </w:p>
    <w:p w:rsidR="00CD73E3" w:rsidRDefault="00CD73E3" w:rsidP="00CD73E3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b/>
          <w:bCs/>
          <w:sz w:val="22"/>
          <w:szCs w:val="22"/>
          <w:lang/>
        </w:rPr>
      </w:pPr>
      <w:r>
        <w:rPr>
          <w:rFonts w:ascii="Arial" w:hAnsi="Arial" w:cs="Arial"/>
          <w:bCs/>
          <w:sz w:val="22"/>
          <w:szCs w:val="22"/>
          <w:lang/>
        </w:rPr>
        <w:t xml:space="preserve">Otevírání obálek s nabídkami se uskuteční </w:t>
      </w:r>
      <w:r>
        <w:rPr>
          <w:rFonts w:ascii="Arial" w:hAnsi="Arial" w:cs="Arial"/>
          <w:b/>
          <w:bCs/>
          <w:sz w:val="22"/>
          <w:szCs w:val="22"/>
          <w:lang/>
        </w:rPr>
        <w:t xml:space="preserve">v úterý </w:t>
      </w:r>
      <w:r w:rsidR="00E16209">
        <w:rPr>
          <w:rFonts w:ascii="Arial" w:hAnsi="Arial" w:cs="Arial"/>
          <w:b/>
          <w:bCs/>
          <w:sz w:val="22"/>
          <w:szCs w:val="22"/>
          <w:lang/>
        </w:rPr>
        <w:t xml:space="preserve">7. března </w:t>
      </w:r>
      <w:r>
        <w:rPr>
          <w:rFonts w:ascii="Arial" w:hAnsi="Arial" w:cs="Arial"/>
          <w:b/>
          <w:bCs/>
          <w:sz w:val="22"/>
          <w:szCs w:val="22"/>
          <w:lang/>
        </w:rPr>
        <w:t>2017 v</w:t>
      </w:r>
      <w:r w:rsidR="00E16209">
        <w:rPr>
          <w:rFonts w:ascii="Arial" w:hAnsi="Arial" w:cs="Arial"/>
          <w:b/>
          <w:bCs/>
          <w:sz w:val="22"/>
          <w:szCs w:val="22"/>
          <w:lang/>
        </w:rPr>
        <w:t xml:space="preserve"> 11:00 </w:t>
      </w:r>
      <w:r>
        <w:rPr>
          <w:rFonts w:ascii="Arial" w:hAnsi="Arial" w:cs="Arial"/>
          <w:b/>
          <w:bCs/>
          <w:sz w:val="22"/>
          <w:szCs w:val="22"/>
          <w:lang/>
        </w:rPr>
        <w:t xml:space="preserve">hod. </w:t>
      </w:r>
      <w:r>
        <w:rPr>
          <w:rFonts w:ascii="Arial" w:hAnsi="Arial" w:cs="Arial"/>
          <w:b/>
          <w:bCs/>
          <w:sz w:val="22"/>
          <w:szCs w:val="22"/>
          <w:lang/>
        </w:rPr>
        <w:br/>
        <w:t>na odboru Odloučené pracoviště Teplice, Husitská 1071/2, 415 01 Teplice, v místnosti č. 19b – malá zasedací místnost</w:t>
      </w:r>
      <w:r>
        <w:rPr>
          <w:rFonts w:ascii="Arial" w:hAnsi="Arial" w:cs="Arial"/>
          <w:bCs/>
          <w:sz w:val="22"/>
          <w:szCs w:val="22"/>
          <w:lang/>
        </w:rPr>
        <w:t xml:space="preserve">. </w:t>
      </w:r>
    </w:p>
    <w:p w:rsidR="00CD73E3" w:rsidRDefault="00CD73E3" w:rsidP="00CD73E3">
      <w:pPr>
        <w:ind w:left="426"/>
        <w:jc w:val="both"/>
        <w:rPr>
          <w:rFonts w:ascii="Arial" w:hAnsi="Arial" w:cs="Arial"/>
          <w:b/>
          <w:bCs/>
          <w:sz w:val="22"/>
          <w:szCs w:val="22"/>
          <w:lang/>
        </w:rPr>
      </w:pPr>
    </w:p>
    <w:p w:rsidR="00CD73E3" w:rsidRDefault="00CD73E3" w:rsidP="00CD73E3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bCs/>
          <w:sz w:val="22"/>
          <w:szCs w:val="22"/>
          <w:lang/>
        </w:rPr>
      </w:pPr>
      <w:r>
        <w:rPr>
          <w:rFonts w:ascii="Arial" w:hAnsi="Arial" w:cs="Arial"/>
          <w:bCs/>
          <w:sz w:val="22"/>
          <w:szCs w:val="22"/>
          <w:lang/>
        </w:rPr>
        <w:t xml:space="preserve">Prezence účastníků začíná </w:t>
      </w:r>
      <w:r w:rsidRPr="00E16209">
        <w:rPr>
          <w:rFonts w:ascii="Arial" w:hAnsi="Arial" w:cs="Arial"/>
          <w:b/>
          <w:bCs/>
          <w:sz w:val="22"/>
          <w:szCs w:val="22"/>
          <w:lang/>
        </w:rPr>
        <w:t>v</w:t>
      </w:r>
      <w:r w:rsidR="00E16209" w:rsidRPr="00E16209">
        <w:rPr>
          <w:rFonts w:ascii="Arial" w:hAnsi="Arial" w:cs="Arial"/>
          <w:b/>
          <w:bCs/>
          <w:sz w:val="22"/>
          <w:szCs w:val="22"/>
          <w:lang/>
        </w:rPr>
        <w:t xml:space="preserve"> 10:30 </w:t>
      </w:r>
      <w:r w:rsidRPr="00E16209">
        <w:rPr>
          <w:rFonts w:ascii="Arial" w:hAnsi="Arial" w:cs="Arial"/>
          <w:b/>
          <w:bCs/>
          <w:sz w:val="22"/>
          <w:szCs w:val="22"/>
          <w:lang/>
        </w:rPr>
        <w:t>hod. a končí v</w:t>
      </w:r>
      <w:r w:rsidR="00E16209" w:rsidRPr="00E16209">
        <w:rPr>
          <w:rFonts w:ascii="Arial" w:hAnsi="Arial" w:cs="Arial"/>
          <w:b/>
          <w:bCs/>
          <w:sz w:val="22"/>
          <w:szCs w:val="22"/>
          <w:lang/>
        </w:rPr>
        <w:t> 11:00</w:t>
      </w:r>
      <w:r w:rsidRPr="00E16209">
        <w:rPr>
          <w:rFonts w:ascii="Arial" w:hAnsi="Arial" w:cs="Arial"/>
          <w:b/>
          <w:bCs/>
          <w:sz w:val="22"/>
          <w:szCs w:val="22"/>
          <w:lang/>
        </w:rPr>
        <w:t xml:space="preserve"> hod.</w:t>
      </w:r>
    </w:p>
    <w:p w:rsidR="00CD73E3" w:rsidRDefault="00CD73E3" w:rsidP="00CD73E3">
      <w:pPr>
        <w:rPr>
          <w:rFonts w:ascii="Arial" w:hAnsi="Arial" w:cs="Arial"/>
          <w:b/>
          <w:bCs/>
          <w:iCs/>
          <w:color w:val="000000"/>
          <w:sz w:val="22"/>
          <w:szCs w:val="22"/>
          <w:lang/>
        </w:rPr>
      </w:pPr>
    </w:p>
    <w:p w:rsidR="00CD73E3" w:rsidRDefault="00CD73E3" w:rsidP="00CD73E3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/>
        </w:rPr>
      </w:pPr>
      <w:r>
        <w:rPr>
          <w:rFonts w:ascii="Arial" w:hAnsi="Arial" w:cs="Arial"/>
          <w:b/>
          <w:bCs/>
          <w:color w:val="000000"/>
          <w:sz w:val="22"/>
          <w:szCs w:val="22"/>
          <w:lang/>
        </w:rPr>
        <w:t>X.</w:t>
      </w:r>
    </w:p>
    <w:p w:rsidR="00CD73E3" w:rsidRDefault="00CD73E3" w:rsidP="00CD73E3">
      <w:pPr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  <w:lang/>
        </w:rPr>
      </w:pPr>
      <w:r>
        <w:rPr>
          <w:rFonts w:ascii="Arial" w:hAnsi="Arial" w:cs="Arial"/>
          <w:b/>
          <w:bCs/>
          <w:color w:val="000000"/>
          <w:sz w:val="22"/>
          <w:szCs w:val="22"/>
          <w:lang/>
        </w:rPr>
        <w:t>Výběr kupujícího</w:t>
      </w:r>
    </w:p>
    <w:p w:rsidR="00CD73E3" w:rsidRDefault="00CD73E3" w:rsidP="00CD73E3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CD73E3" w:rsidRDefault="00CD73E3" w:rsidP="008B19C9">
      <w:pPr>
        <w:numPr>
          <w:ilvl w:val="0"/>
          <w:numId w:val="8"/>
        </w:numPr>
        <w:tabs>
          <w:tab w:val="clear" w:pos="786"/>
        </w:tabs>
        <w:spacing w:before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Jako jediné kritérium pro výběr kupujícího se stanovuje výše nabízené kupní ceny. Výběr kupujícího bude proveden i v případě, pokud se přihlásí pouze jeden účastník VŘ.</w:t>
      </w:r>
    </w:p>
    <w:p w:rsidR="00CD73E3" w:rsidRDefault="00CD73E3" w:rsidP="008B19C9">
      <w:pPr>
        <w:numPr>
          <w:ilvl w:val="0"/>
          <w:numId w:val="8"/>
        </w:numPr>
        <w:tabs>
          <w:tab w:val="clear" w:pos="786"/>
        </w:tabs>
        <w:spacing w:before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Platnost kupní smlouvy uzavřené s vybraným kupujícím je podmíněna schválením Ministerstvem financí podle § 22 ZMS. Neudělí-li příslušné ministerstvo schvalovací doložku, k převodu prodávaného majetku nedojde a VŘ tím končí.</w:t>
      </w:r>
    </w:p>
    <w:p w:rsidR="00CD73E3" w:rsidRDefault="00CD73E3" w:rsidP="008B19C9">
      <w:pPr>
        <w:rPr>
          <w:rFonts w:ascii="Arial" w:hAnsi="Arial" w:cs="Arial"/>
          <w:b/>
          <w:bCs/>
          <w:color w:val="000000"/>
          <w:sz w:val="22"/>
          <w:szCs w:val="22"/>
          <w:lang/>
        </w:rPr>
      </w:pPr>
    </w:p>
    <w:p w:rsidR="00CD73E3" w:rsidRDefault="00CD73E3" w:rsidP="00CD73E3">
      <w:pPr>
        <w:jc w:val="center"/>
        <w:rPr>
          <w:rFonts w:ascii="Arial" w:hAnsi="Arial" w:cs="Arial"/>
          <w:b/>
          <w:bCs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XI.</w:t>
      </w:r>
    </w:p>
    <w:p w:rsidR="00CD73E3" w:rsidRDefault="00CD73E3" w:rsidP="00CD73E3">
      <w:pPr>
        <w:jc w:val="center"/>
        <w:rPr>
          <w:rFonts w:ascii="Arial" w:hAnsi="Arial" w:cs="Arial"/>
          <w:b/>
          <w:bCs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Kontaktní údaje</w:t>
      </w:r>
    </w:p>
    <w:p w:rsidR="00CD73E3" w:rsidRDefault="00CD73E3" w:rsidP="00CD73E3">
      <w:pPr>
        <w:rPr>
          <w:rFonts w:ascii="Arial" w:hAnsi="Arial" w:cs="Arial"/>
          <w:bCs/>
          <w:sz w:val="22"/>
          <w:szCs w:val="22"/>
          <w:lang/>
        </w:rPr>
      </w:pPr>
    </w:p>
    <w:p w:rsidR="00CD73E3" w:rsidRDefault="00CD73E3" w:rsidP="00CD73E3">
      <w:pPr>
        <w:jc w:val="both"/>
        <w:rPr>
          <w:rFonts w:ascii="Arial" w:hAnsi="Arial" w:cs="Arial"/>
          <w:bCs/>
          <w:sz w:val="22"/>
          <w:szCs w:val="22"/>
          <w:lang/>
        </w:rPr>
      </w:pPr>
      <w:r>
        <w:rPr>
          <w:rFonts w:ascii="Arial" w:hAnsi="Arial" w:cs="Arial"/>
          <w:bCs/>
          <w:sz w:val="22"/>
          <w:szCs w:val="22"/>
          <w:lang/>
        </w:rPr>
        <w:t xml:space="preserve">Další informace o prodávaném majetku, bližší informace o povinném obsahu nabídky, podmínkách VŘ a složení kauce jsou k dispozici na webu Úřadu </w:t>
      </w:r>
      <w:hyperlink r:id="rId7" w:history="1">
        <w:r>
          <w:rPr>
            <w:rStyle w:val="Hypertextovodkaz"/>
            <w:rFonts w:ascii="Arial" w:hAnsi="Arial" w:cs="Arial"/>
            <w:bCs/>
            <w:sz w:val="22"/>
            <w:szCs w:val="22"/>
          </w:rPr>
          <w:t>www.uzsvm.cz</w:t>
        </w:r>
      </w:hyperlink>
      <w:r>
        <w:rPr>
          <w:rFonts w:ascii="Arial" w:hAnsi="Arial" w:cs="Arial"/>
          <w:bCs/>
          <w:sz w:val="22"/>
          <w:szCs w:val="22"/>
          <w:lang/>
        </w:rPr>
        <w:t xml:space="preserve">, a to v sekci „Nabídka majetku“. Pokud bude mít třetí osoba k VŘ dotaz, zašle jej písemně poštou nebo elektronicky na níže uvedenou kontaktní adresu. Úřad v písemné podobě zodpoví dotaz </w:t>
      </w:r>
      <w:r w:rsidR="00263757">
        <w:rPr>
          <w:rFonts w:ascii="Arial" w:hAnsi="Arial" w:cs="Arial"/>
          <w:bCs/>
          <w:sz w:val="22"/>
          <w:szCs w:val="22"/>
          <w:lang/>
        </w:rPr>
        <w:br/>
      </w:r>
      <w:r>
        <w:rPr>
          <w:rFonts w:ascii="Arial" w:hAnsi="Arial" w:cs="Arial"/>
          <w:bCs/>
          <w:sz w:val="22"/>
          <w:szCs w:val="22"/>
          <w:lang/>
        </w:rPr>
        <w:t>do 3 pracovních dnů. Dotaz i reakci Úřad zveřejní v záložce k prodávanému majetku. Dotazy lze zasílat do 3 pracovních dnů před ukončením lhůty pro podání obálek s nabídkami, dotazy doručené po této lhůtě nemusí být Úřadem zodpovězeny.</w:t>
      </w:r>
    </w:p>
    <w:p w:rsidR="00CD73E3" w:rsidRDefault="00CD73E3" w:rsidP="00CD73E3">
      <w:pPr>
        <w:jc w:val="center"/>
        <w:rPr>
          <w:rFonts w:ascii="Arial" w:hAnsi="Arial" w:cs="Arial"/>
          <w:b/>
          <w:bCs/>
          <w:sz w:val="22"/>
          <w:szCs w:val="22"/>
          <w:lang/>
        </w:rPr>
      </w:pPr>
    </w:p>
    <w:p w:rsidR="00CD73E3" w:rsidRDefault="00CD73E3" w:rsidP="00CD73E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Úřad pro zastupování státu ve věcech majetkových</w:t>
      </w:r>
    </w:p>
    <w:p w:rsidR="00CD73E3" w:rsidRDefault="00CD73E3" w:rsidP="00CD73E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odbor Odloučené pracoviště Teplice</w:t>
      </w:r>
    </w:p>
    <w:p w:rsidR="00CD73E3" w:rsidRDefault="00CD73E3" w:rsidP="00CD73E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Husitská 1071/2, 415 01 Teplice</w:t>
      </w:r>
    </w:p>
    <w:p w:rsidR="00CD73E3" w:rsidRDefault="00CD73E3" w:rsidP="00CD73E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telefonním čísle 417 516 344</w:t>
      </w:r>
    </w:p>
    <w:p w:rsidR="00CD73E3" w:rsidRDefault="00CD73E3" w:rsidP="00CD73E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Jiřina Kotherová </w:t>
      </w:r>
    </w:p>
    <w:p w:rsidR="00CD73E3" w:rsidRDefault="00CD73E3" w:rsidP="00CD73E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e-mail: jirina.kotherova</w:t>
      </w:r>
      <w:r>
        <w:rPr>
          <w:rFonts w:ascii="Arial" w:hAnsi="Arial" w:cs="Arial"/>
          <w:color w:val="000000"/>
          <w:sz w:val="22"/>
          <w:szCs w:val="22"/>
          <w:lang w:val="de-DE"/>
        </w:rPr>
        <w:t>@</w:t>
      </w:r>
      <w:r>
        <w:rPr>
          <w:rFonts w:ascii="Arial" w:hAnsi="Arial" w:cs="Arial"/>
          <w:color w:val="000000"/>
          <w:sz w:val="22"/>
          <w:szCs w:val="22"/>
        </w:rPr>
        <w:t>uzsvm.cz</w:t>
      </w:r>
    </w:p>
    <w:p w:rsidR="00CD73E3" w:rsidRDefault="00CD73E3" w:rsidP="00CD73E3">
      <w:pPr>
        <w:jc w:val="center"/>
        <w:rPr>
          <w:rFonts w:ascii="Arial" w:hAnsi="Arial" w:cs="Arial"/>
          <w:b/>
          <w:bCs/>
          <w:sz w:val="22"/>
          <w:szCs w:val="22"/>
          <w:lang/>
        </w:rPr>
      </w:pPr>
    </w:p>
    <w:p w:rsidR="00CD73E3" w:rsidRDefault="00CD73E3" w:rsidP="00CD73E3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Na webu Úřadu se lze registrovat k zasílání informací o prodeji majetku na adrese:</w:t>
      </w:r>
    </w:p>
    <w:p w:rsidR="00CD73E3" w:rsidRDefault="00CD73E3" w:rsidP="00CD73E3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hyperlink r:id="rId8" w:history="1">
        <w:r>
          <w:rPr>
            <w:rStyle w:val="Hypertextovodkaz"/>
            <w:rFonts w:ascii="Arial" w:hAnsi="Arial" w:cs="Arial"/>
            <w:b/>
            <w:sz w:val="22"/>
            <w:szCs w:val="22"/>
          </w:rPr>
          <w:t>http://www.uzsvm.cz/nabidka-majetku-274-0-85/</w:t>
        </w:r>
      </w:hyperlink>
      <w:r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CD73E3" w:rsidRDefault="00CD73E3" w:rsidP="00CD73E3">
      <w:pPr>
        <w:jc w:val="center"/>
        <w:rPr>
          <w:rFonts w:ascii="Arial" w:hAnsi="Arial" w:cs="Arial"/>
          <w:b/>
          <w:bCs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lastRenderedPageBreak/>
        <w:t>XII.</w:t>
      </w:r>
    </w:p>
    <w:p w:rsidR="00CD73E3" w:rsidRDefault="00CD73E3" w:rsidP="00CD73E3">
      <w:pPr>
        <w:jc w:val="center"/>
        <w:rPr>
          <w:rFonts w:ascii="Arial" w:hAnsi="Arial" w:cs="Arial"/>
          <w:b/>
          <w:bCs/>
          <w:sz w:val="22"/>
          <w:szCs w:val="22"/>
          <w:u w:val="single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Závěrečná ustanovení</w:t>
      </w:r>
    </w:p>
    <w:p w:rsidR="00CD73E3" w:rsidRDefault="00CD73E3" w:rsidP="00CD73E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D73E3" w:rsidRDefault="00F61C60" w:rsidP="00F61C60">
      <w:pPr>
        <w:numPr>
          <w:ilvl w:val="0"/>
          <w:numId w:val="9"/>
        </w:numPr>
        <w:tabs>
          <w:tab w:val="clear" w:pos="720"/>
          <w:tab w:val="num" w:pos="284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D73E3">
        <w:rPr>
          <w:rFonts w:ascii="Arial" w:hAnsi="Arial" w:cs="Arial"/>
          <w:color w:val="000000"/>
          <w:sz w:val="22"/>
          <w:szCs w:val="22"/>
        </w:rPr>
        <w:t xml:space="preserve">Úřad si vyhrazuje právo zrušit VŘ bez udání důvodu a dále odmítnout všechny předložené návrhy, a to až do doby podpisu kupní smlouvy ze své strany. Zrušení VŘ </w:t>
      </w:r>
      <w:r w:rsidR="00CD73E3">
        <w:rPr>
          <w:rFonts w:ascii="Arial" w:hAnsi="Arial" w:cs="Arial"/>
          <w:color w:val="000000"/>
          <w:sz w:val="22"/>
          <w:szCs w:val="22"/>
        </w:rPr>
        <w:br/>
        <w:t>se nepovažuje za jednání ve smyslu ustanovení § 1729 odst. 1 NOZ a účastník VŘ nemá právo na náhradu škody ve smyslu ust. § 1729 odst. 2 citovaného zákona.</w:t>
      </w:r>
    </w:p>
    <w:p w:rsidR="00CD73E3" w:rsidRDefault="00F61C60" w:rsidP="00F61C60">
      <w:pPr>
        <w:numPr>
          <w:ilvl w:val="0"/>
          <w:numId w:val="9"/>
        </w:numPr>
        <w:tabs>
          <w:tab w:val="clear" w:pos="720"/>
          <w:tab w:val="num" w:pos="284"/>
        </w:tabs>
        <w:spacing w:before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D73E3">
        <w:rPr>
          <w:rFonts w:ascii="Arial" w:hAnsi="Arial" w:cs="Arial"/>
          <w:color w:val="000000"/>
          <w:sz w:val="22"/>
          <w:szCs w:val="22"/>
        </w:rPr>
        <w:t>Zrušení VŘ před posledním termínem pro předání nabídek Úřad uveřejní stejným způsobem, kterým vyhlásil Oznámení o VŘ a jeho podmínkách, včetně lhůt.</w:t>
      </w:r>
    </w:p>
    <w:p w:rsidR="00CD73E3" w:rsidRDefault="00F61C60" w:rsidP="00F61C60">
      <w:pPr>
        <w:numPr>
          <w:ilvl w:val="0"/>
          <w:numId w:val="9"/>
        </w:numPr>
        <w:tabs>
          <w:tab w:val="clear" w:pos="720"/>
          <w:tab w:val="num" w:pos="284"/>
        </w:tabs>
        <w:spacing w:before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D73E3">
        <w:rPr>
          <w:rFonts w:ascii="Arial" w:hAnsi="Arial" w:cs="Arial"/>
          <w:color w:val="000000"/>
          <w:sz w:val="22"/>
          <w:szCs w:val="22"/>
        </w:rPr>
        <w:t>Účastníci VŘ nemají nárok na náhradu nákladů spojených s účastí ve VŘ.</w:t>
      </w:r>
    </w:p>
    <w:p w:rsidR="00CD73E3" w:rsidRDefault="00F61C60" w:rsidP="00F61C60">
      <w:pPr>
        <w:numPr>
          <w:ilvl w:val="0"/>
          <w:numId w:val="9"/>
        </w:numPr>
        <w:tabs>
          <w:tab w:val="clear" w:pos="720"/>
          <w:tab w:val="num" w:pos="284"/>
        </w:tabs>
        <w:spacing w:before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D73E3">
        <w:rPr>
          <w:rFonts w:ascii="Arial" w:hAnsi="Arial" w:cs="Arial"/>
          <w:color w:val="000000"/>
          <w:sz w:val="22"/>
          <w:szCs w:val="22"/>
        </w:rPr>
        <w:t xml:space="preserve">Všechny dokumenty, odesílané Úřadem dle tohoto Oznámení, budou zasílány poštou doporučeně s dodejkou do vlastních rukou na adresy pro doručování uvedené v nabídce, nebo v případě elektronického doručování prostřednictvím datových schránek </w:t>
      </w:r>
      <w:r w:rsidR="00CD73E3">
        <w:rPr>
          <w:rFonts w:ascii="Arial" w:hAnsi="Arial" w:cs="Arial"/>
          <w:color w:val="000000"/>
          <w:sz w:val="22"/>
          <w:szCs w:val="22"/>
        </w:rPr>
        <w:br/>
        <w:t xml:space="preserve">na elektronické adresy uvedené v nabídce. V případě, že tyto dokumenty budou provozovatelem poštovních služeb vráceny Úřadu jako nedoručené, považuje se za den doručení takové zásilky třetí pracovní den po odeslání. Doručení do datové schránky </w:t>
      </w:r>
      <w:r w:rsidR="00CD73E3">
        <w:rPr>
          <w:rFonts w:ascii="Arial" w:hAnsi="Arial" w:cs="Arial"/>
          <w:color w:val="000000"/>
          <w:sz w:val="22"/>
          <w:szCs w:val="22"/>
        </w:rPr>
        <w:br/>
        <w:t>se řídí ustanoveními zákona č. 300/2008 Sb., o elektronických úkonech a autorizované konverzi dokumentů, ve znění pozdějších předpisů.</w:t>
      </w:r>
    </w:p>
    <w:p w:rsidR="00CD73E3" w:rsidRDefault="00CD73E3" w:rsidP="00CD73E3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D73E3" w:rsidRDefault="00CD73E3" w:rsidP="00CD73E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Teplicích dne </w:t>
      </w:r>
      <w:r w:rsidR="00E16209">
        <w:rPr>
          <w:rFonts w:ascii="Arial" w:hAnsi="Arial" w:cs="Arial"/>
          <w:color w:val="000000"/>
          <w:sz w:val="22"/>
          <w:szCs w:val="22"/>
        </w:rPr>
        <w:t>7. února</w:t>
      </w:r>
      <w:r>
        <w:rPr>
          <w:rFonts w:ascii="Arial" w:hAnsi="Arial" w:cs="Arial"/>
          <w:color w:val="000000"/>
          <w:sz w:val="22"/>
          <w:szCs w:val="22"/>
        </w:rPr>
        <w:t xml:space="preserve"> 2017 </w:t>
      </w:r>
    </w:p>
    <w:p w:rsidR="00CD73E3" w:rsidRDefault="00CD73E3" w:rsidP="00CD73E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D73E3" w:rsidRDefault="00CD73E3" w:rsidP="00CD73E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D73E3" w:rsidRDefault="00CD73E3" w:rsidP="00CD73E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D73E3" w:rsidRDefault="00CD73E3" w:rsidP="00CD73E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D73E3" w:rsidRDefault="00CD73E3" w:rsidP="00CD73E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D73E3" w:rsidRDefault="00CD73E3" w:rsidP="00CD73E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D73E3" w:rsidRDefault="00CD73E3" w:rsidP="00CD73E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D73E3" w:rsidRDefault="00CD73E3" w:rsidP="00CD73E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D73E3" w:rsidRDefault="00CD73E3" w:rsidP="00CD73E3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2"/>
          <w:szCs w:val="22"/>
        </w:rPr>
        <w:t>Ing. Ivana Kozáková</w:t>
      </w:r>
    </w:p>
    <w:p w:rsidR="00CD73E3" w:rsidRDefault="00CD73E3" w:rsidP="00CD73E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ředitelka odboru Odloučené pracoviště     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                                                                                                              Teplice</w:t>
      </w:r>
    </w:p>
    <w:p w:rsidR="00CD73E3" w:rsidRDefault="00CD73E3" w:rsidP="00CD73E3">
      <w:pPr>
        <w:rPr>
          <w:rFonts w:ascii="Arial" w:hAnsi="Arial" w:cs="Arial"/>
          <w:b/>
          <w:color w:val="000000"/>
          <w:sz w:val="22"/>
          <w:szCs w:val="22"/>
        </w:rPr>
      </w:pPr>
    </w:p>
    <w:p w:rsidR="00CD73E3" w:rsidRDefault="00CD73E3" w:rsidP="00CD73E3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Přílohy</w:t>
      </w:r>
    </w:p>
    <w:p w:rsidR="00CD73E3" w:rsidRDefault="00CD73E3" w:rsidP="00CD73E3">
      <w:pPr>
        <w:numPr>
          <w:ilvl w:val="0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Podmínky výběrových řízení na prodej majetku vyhlašovaných Úřadem pro zastupování státu ve</w:t>
      </w:r>
      <w:r w:rsidR="003F1E58">
        <w:rPr>
          <w:rFonts w:ascii="Arial" w:hAnsi="Arial" w:cs="Arial"/>
          <w:color w:val="000000"/>
          <w:sz w:val="22"/>
          <w:szCs w:val="22"/>
        </w:rPr>
        <w:t xml:space="preserve"> věcech majetkových</w:t>
      </w:r>
    </w:p>
    <w:p w:rsidR="00CD73E3" w:rsidRDefault="00CD73E3" w:rsidP="00CD73E3">
      <w:pPr>
        <w:numPr>
          <w:ilvl w:val="0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Informace pro účastníky výběrového říze</w:t>
      </w:r>
      <w:r w:rsidR="003F1E58">
        <w:rPr>
          <w:rFonts w:ascii="Arial" w:hAnsi="Arial" w:cs="Arial"/>
          <w:color w:val="000000"/>
          <w:sz w:val="22"/>
          <w:szCs w:val="22"/>
        </w:rPr>
        <w:t>ní a veřejnosti k průběhu aukce</w:t>
      </w:r>
    </w:p>
    <w:p w:rsidR="00CD73E3" w:rsidRDefault="00CD73E3" w:rsidP="00CD73E3">
      <w:pPr>
        <w:numPr>
          <w:ilvl w:val="0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Nabídka a prohlášení účastníka výběrového říz</w:t>
      </w:r>
      <w:r w:rsidR="003F1E58">
        <w:rPr>
          <w:rFonts w:ascii="Arial" w:hAnsi="Arial" w:cs="Arial"/>
          <w:color w:val="000000"/>
          <w:sz w:val="22"/>
          <w:szCs w:val="22"/>
        </w:rPr>
        <w:t>ení – fyzické a právnické osoby</w:t>
      </w:r>
    </w:p>
    <w:p w:rsidR="00CD73E3" w:rsidRDefault="003F1E58" w:rsidP="00CD73E3">
      <w:pPr>
        <w:numPr>
          <w:ilvl w:val="0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Návrh kupní smlouvy</w:t>
      </w:r>
    </w:p>
    <w:p w:rsidR="00CD73E3" w:rsidRDefault="00CD73E3" w:rsidP="00CD73E3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CD73E3" w:rsidRDefault="00CD73E3" w:rsidP="00CD73E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D73E3" w:rsidRDefault="00CD73E3" w:rsidP="00CD73E3">
      <w:pPr>
        <w:rPr>
          <w:rFonts w:ascii="Arial" w:hAnsi="Arial" w:cs="Arial"/>
          <w:sz w:val="22"/>
          <w:szCs w:val="22"/>
        </w:rPr>
      </w:pPr>
    </w:p>
    <w:p w:rsidR="007E2ACA" w:rsidRPr="007E2ACA" w:rsidRDefault="007E2ACA">
      <w:pPr>
        <w:rPr>
          <w:rFonts w:ascii="Arial" w:hAnsi="Arial" w:cs="Arial"/>
          <w:sz w:val="22"/>
          <w:szCs w:val="22"/>
        </w:rPr>
      </w:pPr>
    </w:p>
    <w:sectPr w:rsidR="007E2ACA" w:rsidRPr="007E2ACA" w:rsidSect="008B19C9">
      <w:pgSz w:w="11906" w:h="16838"/>
      <w:pgMar w:top="993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F64" w:rsidRDefault="003C1F64">
      <w:r>
        <w:separator/>
      </w:r>
    </w:p>
  </w:endnote>
  <w:endnote w:type="continuationSeparator" w:id="0">
    <w:p w:rsidR="003C1F64" w:rsidRDefault="003C1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F64" w:rsidRDefault="003C1F64">
      <w:r>
        <w:separator/>
      </w:r>
    </w:p>
  </w:footnote>
  <w:footnote w:type="continuationSeparator" w:id="0">
    <w:p w:rsidR="003C1F64" w:rsidRDefault="003C1F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3E2"/>
    <w:multiLevelType w:val="hybridMultilevel"/>
    <w:tmpl w:val="8A7C2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1129C"/>
    <w:multiLevelType w:val="hybridMultilevel"/>
    <w:tmpl w:val="FADEC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C93506"/>
    <w:multiLevelType w:val="hybridMultilevel"/>
    <w:tmpl w:val="7A0A54A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8F7FCD"/>
    <w:multiLevelType w:val="hybridMultilevel"/>
    <w:tmpl w:val="FB405EA4"/>
    <w:lvl w:ilvl="0" w:tplc="51B642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AB724D"/>
    <w:multiLevelType w:val="hybridMultilevel"/>
    <w:tmpl w:val="CAC2FEF6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1F622C"/>
    <w:multiLevelType w:val="hybridMultilevel"/>
    <w:tmpl w:val="3FA02F4C"/>
    <w:lvl w:ilvl="0" w:tplc="FECC5C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ED58A5"/>
    <w:multiLevelType w:val="hybridMultilevel"/>
    <w:tmpl w:val="D0168B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355BE5"/>
    <w:multiLevelType w:val="hybridMultilevel"/>
    <w:tmpl w:val="1F9E5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382269"/>
    <w:multiLevelType w:val="hybridMultilevel"/>
    <w:tmpl w:val="B39291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BC7C48"/>
    <w:multiLevelType w:val="hybridMultilevel"/>
    <w:tmpl w:val="74DC75F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ACA"/>
    <w:rsid w:val="00084F5C"/>
    <w:rsid w:val="00094448"/>
    <w:rsid w:val="000A39A7"/>
    <w:rsid w:val="000D22D1"/>
    <w:rsid w:val="0014146C"/>
    <w:rsid w:val="00153BF6"/>
    <w:rsid w:val="001A0FFA"/>
    <w:rsid w:val="001A1BA8"/>
    <w:rsid w:val="00213024"/>
    <w:rsid w:val="00263757"/>
    <w:rsid w:val="002826A9"/>
    <w:rsid w:val="00295D0D"/>
    <w:rsid w:val="002B7A34"/>
    <w:rsid w:val="00311656"/>
    <w:rsid w:val="00320584"/>
    <w:rsid w:val="003C1F64"/>
    <w:rsid w:val="003E6C1B"/>
    <w:rsid w:val="003F1E58"/>
    <w:rsid w:val="004377D5"/>
    <w:rsid w:val="0053693E"/>
    <w:rsid w:val="00555F9D"/>
    <w:rsid w:val="005E0AA4"/>
    <w:rsid w:val="0061445A"/>
    <w:rsid w:val="006D605F"/>
    <w:rsid w:val="00740F0E"/>
    <w:rsid w:val="007558B0"/>
    <w:rsid w:val="00793B4B"/>
    <w:rsid w:val="007E2ACA"/>
    <w:rsid w:val="007E3FE6"/>
    <w:rsid w:val="00836791"/>
    <w:rsid w:val="008B19C9"/>
    <w:rsid w:val="008B756F"/>
    <w:rsid w:val="00926FF0"/>
    <w:rsid w:val="009316F5"/>
    <w:rsid w:val="00953242"/>
    <w:rsid w:val="00954958"/>
    <w:rsid w:val="009660E7"/>
    <w:rsid w:val="00976B4A"/>
    <w:rsid w:val="00997EA9"/>
    <w:rsid w:val="009A164E"/>
    <w:rsid w:val="00A21671"/>
    <w:rsid w:val="00A77805"/>
    <w:rsid w:val="00A92E2B"/>
    <w:rsid w:val="00AA16F4"/>
    <w:rsid w:val="00AB5184"/>
    <w:rsid w:val="00B028AA"/>
    <w:rsid w:val="00B63F83"/>
    <w:rsid w:val="00B72CD2"/>
    <w:rsid w:val="00BA30BA"/>
    <w:rsid w:val="00BA4DA1"/>
    <w:rsid w:val="00BB7CAF"/>
    <w:rsid w:val="00C47CA2"/>
    <w:rsid w:val="00C67C77"/>
    <w:rsid w:val="00CC3DD3"/>
    <w:rsid w:val="00CD73E3"/>
    <w:rsid w:val="00CF263A"/>
    <w:rsid w:val="00CF68E1"/>
    <w:rsid w:val="00D90B34"/>
    <w:rsid w:val="00D96274"/>
    <w:rsid w:val="00DC323F"/>
    <w:rsid w:val="00E10027"/>
    <w:rsid w:val="00E16209"/>
    <w:rsid w:val="00E928F4"/>
    <w:rsid w:val="00EE1081"/>
    <w:rsid w:val="00EF08AD"/>
    <w:rsid w:val="00EF149B"/>
    <w:rsid w:val="00F6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6C1B"/>
    <w:pPr>
      <w:tabs>
        <w:tab w:val="center" w:pos="4536"/>
        <w:tab w:val="right" w:pos="9072"/>
      </w:tabs>
    </w:pPr>
  </w:style>
  <w:style w:type="character" w:styleId="Hypertextovodkaz">
    <w:name w:val="Hyperlink"/>
    <w:unhideWhenUsed/>
    <w:rsid w:val="00CD73E3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CD73E3"/>
    <w:pPr>
      <w:jc w:val="both"/>
    </w:pPr>
    <w:rPr>
      <w:sz w:val="20"/>
      <w:lang/>
    </w:rPr>
  </w:style>
  <w:style w:type="character" w:customStyle="1" w:styleId="ZkladntextChar">
    <w:name w:val="Základní text Char"/>
    <w:link w:val="Zkladntext"/>
    <w:rsid w:val="00CD73E3"/>
    <w:rPr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7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svm.cz/nabidka-majetku-274-0-8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svm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1265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8712</CharactersWithSpaces>
  <SharedDoc>false</SharedDoc>
  <HLinks>
    <vt:vector size="12" baseType="variant">
      <vt:variant>
        <vt:i4>131081</vt:i4>
      </vt:variant>
      <vt:variant>
        <vt:i4>3</vt:i4>
      </vt:variant>
      <vt:variant>
        <vt:i4>0</vt:i4>
      </vt:variant>
      <vt:variant>
        <vt:i4>5</vt:i4>
      </vt:variant>
      <vt:variant>
        <vt:lpwstr>http://www.uzsvm.cz/nabidka-majetku-274-0-85/</vt:lpwstr>
      </vt:variant>
      <vt:variant>
        <vt:lpwstr/>
      </vt:variant>
      <vt:variant>
        <vt:i4>786440</vt:i4>
      </vt:variant>
      <vt:variant>
        <vt:i4>0</vt:i4>
      </vt:variant>
      <vt:variant>
        <vt:i4>0</vt:i4>
      </vt:variant>
      <vt:variant>
        <vt:i4>5</vt:i4>
      </vt:variant>
      <vt:variant>
        <vt:lpwstr>http://www.uzsvm.cz/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KotherovJ</dc:creator>
  <cp:lastModifiedBy>Jitka Kuflová</cp:lastModifiedBy>
  <cp:revision>2</cp:revision>
  <cp:lastPrinted>2017-02-09T12:32:00Z</cp:lastPrinted>
  <dcterms:created xsi:type="dcterms:W3CDTF">2017-02-09T12:32:00Z</dcterms:created>
  <dcterms:modified xsi:type="dcterms:W3CDTF">2017-02-09T12:32:00Z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859/UTP/2017-UTPM</vt:lpwstr>
  </property>
  <property fmtid="{D5CDD505-2E9C-101B-9397-08002B2CF9AE}" pid="4" name="BARCODE_STOP">
    <vt:lpwstr>@œ</vt:lpwstr>
  </property>
  <property fmtid="{D5CDD505-2E9C-101B-9397-08002B2CF9AE}" pid="5" name="OD_Cj">
    <vt:lpwstr>UZSVM/UTP/900/2017-UTPM</vt:lpwstr>
  </property>
  <property fmtid="{D5CDD505-2E9C-101B-9397-08002B2CF9AE}" pid="6" name="Vlastnik">
    <vt:lpwstr>Kotherová Jiřina</vt:lpwstr>
  </property>
  <property fmtid="{D5CDD505-2E9C-101B-9397-08002B2CF9AE}" pid="7" name="Telefon">
    <vt:lpwstr>+420 417 516 344</vt:lpwstr>
  </property>
  <property fmtid="{D5CDD505-2E9C-101B-9397-08002B2CF9AE}" pid="8" name="Fax">
    <vt:lpwstr>4125</vt:lpwstr>
  </property>
  <property fmtid="{D5CDD505-2E9C-101B-9397-08002B2CF9AE}" pid="9" name="Email">
    <vt:lpwstr>jirina.kotherova@uzsvm.cz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4125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VŘ - UTP/012/2017 - (6.kolo), Srbice, 81/52</vt:lpwstr>
  </property>
  <property fmtid="{D5CDD505-2E9C-101B-9397-08002B2CF9AE}" pid="21" name="AdresaUZSVM">
    <vt:lpwstr>Rašínovo nábřeží 390/42, 128 00 Nové Město, Praha 2</vt:lpwstr>
  </property>
  <property fmtid="{D5CDD505-2E9C-101B-9397-08002B2CF9AE}" pid="22" name="AdresaUP">
    <vt:lpwstr>Mírové náměstí 36, 400 01 Ústí nad Labem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80332537</vt:lpwstr>
  </property>
  <property fmtid="{D5CDD505-2E9C-101B-9397-08002B2CF9AE}" pid="26" name="NazevUP">
    <vt:lpwstr>Územní pracoviště Ústí nad Labem,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Teplice</vt:lpwstr>
  </property>
  <property fmtid="{D5CDD505-2E9C-101B-9397-08002B2CF9AE}" pid="29" name="AdresaOdbor">
    <vt:lpwstr>Husitská 2, 415 02 Teplice</vt:lpwstr>
  </property>
  <property fmtid="{D5CDD505-2E9C-101B-9397-08002B2CF9AE}" pid="30" name="VytvorenDne">
    <vt:lpwstr>01.02.2017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>UZSVM/UTP/5070/2012</vt:lpwstr>
  </property>
  <property fmtid="{D5CDD505-2E9C-101B-9397-08002B2CF9AE}" pid="41" name="OD_BarCode">
    <vt:lpwstr>µ#859/UTP/2017-UTPM@'¸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