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9420" w14:textId="77777777" w:rsidR="002D6A45" w:rsidRPr="002D6A45" w:rsidRDefault="002D6A45" w:rsidP="002D6A45">
      <w:r w:rsidRPr="002D6A45">
        <w:rPr>
          <w:b/>
          <w:bCs/>
          <w:i/>
          <w:iCs/>
        </w:rPr>
        <w:t xml:space="preserve">Usnesení č.6/2023: </w:t>
      </w:r>
    </w:p>
    <w:p w14:paraId="3A797D8C" w14:textId="77777777" w:rsidR="002D6A45" w:rsidRPr="002D6A45" w:rsidRDefault="002D6A45" w:rsidP="002D6A45">
      <w:r w:rsidRPr="002D6A45">
        <w:rPr>
          <w:b/>
          <w:bCs/>
          <w:i/>
          <w:iCs/>
        </w:rPr>
        <w:t xml:space="preserve">Zastupitelstvo obce schválilo: </w:t>
      </w:r>
    </w:p>
    <w:p w14:paraId="61D2293E" w14:textId="77777777" w:rsidR="002D6A45" w:rsidRPr="002D6A45" w:rsidRDefault="002D6A45" w:rsidP="002D6A45">
      <w:r w:rsidRPr="002D6A45">
        <w:rPr>
          <w:i/>
          <w:iCs/>
        </w:rPr>
        <w:t xml:space="preserve">1. Schválení programu, zapisovatele a ověřovatelů zápisu dle návrhu. </w:t>
      </w:r>
    </w:p>
    <w:p w14:paraId="56851101" w14:textId="77777777" w:rsidR="002D6A45" w:rsidRPr="002D6A45" w:rsidRDefault="002D6A45" w:rsidP="002D6A45">
      <w:r w:rsidRPr="002D6A45">
        <w:rPr>
          <w:i/>
          <w:iCs/>
        </w:rPr>
        <w:t xml:space="preserve">2. Prohlášení o změně vlastnického práva mezi obec Srbice a ŘSD ČR. Příloha č.1 </w:t>
      </w:r>
    </w:p>
    <w:p w14:paraId="49EA3944" w14:textId="77777777" w:rsidR="002D6A45" w:rsidRPr="002D6A45" w:rsidRDefault="002D6A45" w:rsidP="002D6A45">
      <w:r w:rsidRPr="002D6A45">
        <w:rPr>
          <w:i/>
          <w:iCs/>
        </w:rPr>
        <w:t xml:space="preserve">3. Smlouva mezi obec Srbice a p. Radek </w:t>
      </w:r>
      <w:proofErr w:type="spellStart"/>
      <w:r w:rsidRPr="002D6A45">
        <w:rPr>
          <w:i/>
          <w:iCs/>
        </w:rPr>
        <w:t>Ernygr</w:t>
      </w:r>
      <w:proofErr w:type="spellEnd"/>
      <w:r w:rsidRPr="002D6A45">
        <w:rPr>
          <w:i/>
          <w:iCs/>
        </w:rPr>
        <w:t xml:space="preserve"> na zajištění sběrného místa od 30.9.2023. Příloha č. 2 </w:t>
      </w:r>
    </w:p>
    <w:p w14:paraId="39A3C0BE" w14:textId="77777777" w:rsidR="002D6A45" w:rsidRPr="002D6A45" w:rsidRDefault="002D6A45" w:rsidP="002D6A45">
      <w:r w:rsidRPr="002D6A45">
        <w:rPr>
          <w:i/>
          <w:iCs/>
        </w:rPr>
        <w:t xml:space="preserve">4. Smlouva o poskytování hostingových služeb. Příloha č. 3 </w:t>
      </w:r>
    </w:p>
    <w:p w14:paraId="5A260719" w14:textId="77777777" w:rsidR="002D6A45" w:rsidRPr="002D6A45" w:rsidRDefault="002D6A45" w:rsidP="002D6A45">
      <w:r w:rsidRPr="002D6A45">
        <w:rPr>
          <w:i/>
          <w:iCs/>
        </w:rPr>
        <w:t xml:space="preserve">5. Smlouva o poskytování služeb mezi Obec Srbice a Marius </w:t>
      </w:r>
      <w:proofErr w:type="spellStart"/>
      <w:r w:rsidRPr="002D6A45">
        <w:rPr>
          <w:i/>
          <w:iCs/>
        </w:rPr>
        <w:t>Pedersen</w:t>
      </w:r>
      <w:proofErr w:type="spellEnd"/>
      <w:r w:rsidRPr="002D6A45">
        <w:rPr>
          <w:i/>
          <w:iCs/>
        </w:rPr>
        <w:t xml:space="preserve"> a.s. Příloha č.4 </w:t>
      </w:r>
    </w:p>
    <w:p w14:paraId="7FEB2E42" w14:textId="77777777" w:rsidR="002D6A45" w:rsidRPr="002D6A45" w:rsidRDefault="002D6A45" w:rsidP="002D6A45">
      <w:r w:rsidRPr="002D6A45">
        <w:rPr>
          <w:i/>
          <w:iCs/>
        </w:rPr>
        <w:t xml:space="preserve">6. Žádost o dar na výstavbu výtahu Domov Potoky </w:t>
      </w:r>
      <w:proofErr w:type="spellStart"/>
      <w:r w:rsidRPr="002D6A45">
        <w:rPr>
          <w:i/>
          <w:iCs/>
        </w:rPr>
        <w:t>Chřipská</w:t>
      </w:r>
      <w:proofErr w:type="spellEnd"/>
      <w:r w:rsidRPr="002D6A45">
        <w:rPr>
          <w:i/>
          <w:iCs/>
        </w:rPr>
        <w:t xml:space="preserve"> v částce 50 000,-Kč. Příloha č. 5 </w:t>
      </w:r>
    </w:p>
    <w:p w14:paraId="7C5A948E" w14:textId="77777777" w:rsidR="002D6A45" w:rsidRPr="002D6A45" w:rsidRDefault="002D6A45" w:rsidP="002D6A45">
      <w:r w:rsidRPr="002D6A45">
        <w:rPr>
          <w:b/>
          <w:bCs/>
          <w:i/>
          <w:iCs/>
        </w:rPr>
        <w:t xml:space="preserve">Zastupitelstvo neschválilo: </w:t>
      </w:r>
    </w:p>
    <w:p w14:paraId="3A021215" w14:textId="77777777" w:rsidR="002D6A45" w:rsidRPr="002D6A45" w:rsidRDefault="002D6A45" w:rsidP="002D6A45">
      <w:pPr>
        <w:numPr>
          <w:ilvl w:val="0"/>
          <w:numId w:val="1"/>
        </w:numPr>
      </w:pPr>
      <w:r w:rsidRPr="002D6A45">
        <w:rPr>
          <w:i/>
          <w:iCs/>
        </w:rPr>
        <w:t xml:space="preserve">Žádost o poskytnutí příspěvku na energie na rok 2023 Tj Sokol Srbice. Příloha č. 6 </w:t>
      </w:r>
    </w:p>
    <w:p w14:paraId="7C7C8B43" w14:textId="77777777" w:rsidR="002D6A45" w:rsidRPr="002D6A45" w:rsidRDefault="002D6A45" w:rsidP="002D6A45">
      <w:pPr>
        <w:numPr>
          <w:ilvl w:val="0"/>
          <w:numId w:val="1"/>
        </w:numPr>
      </w:pPr>
      <w:r w:rsidRPr="002D6A45">
        <w:rPr>
          <w:i/>
          <w:iCs/>
        </w:rPr>
        <w:t xml:space="preserve">Žádost o finanční příspěvek – Domov důchodců Bystřany. Příloha č. 7 </w:t>
      </w:r>
    </w:p>
    <w:p w14:paraId="50F78F29" w14:textId="77777777" w:rsidR="002D6A45" w:rsidRPr="002D6A45" w:rsidRDefault="002D6A45" w:rsidP="002D6A45">
      <w:pPr>
        <w:numPr>
          <w:ilvl w:val="0"/>
          <w:numId w:val="1"/>
        </w:numPr>
      </w:pPr>
      <w:r w:rsidRPr="002D6A45">
        <w:rPr>
          <w:i/>
          <w:iCs/>
        </w:rPr>
        <w:t xml:space="preserve">Žádost o povolení k vjezdu – Český rybářský svaz </w:t>
      </w:r>
      <w:proofErr w:type="spellStart"/>
      <w:r w:rsidRPr="002D6A45">
        <w:rPr>
          <w:i/>
          <w:iCs/>
        </w:rPr>
        <w:t>z.s</w:t>
      </w:r>
      <w:proofErr w:type="spellEnd"/>
      <w:r w:rsidRPr="002D6A45">
        <w:rPr>
          <w:i/>
          <w:iCs/>
        </w:rPr>
        <w:t xml:space="preserve">. Teplice. Příloha č. 8 </w:t>
      </w:r>
    </w:p>
    <w:p w14:paraId="4D16EF8D" w14:textId="77777777" w:rsidR="002D6A45" w:rsidRPr="002D6A45" w:rsidRDefault="002D6A45" w:rsidP="002D6A45">
      <w:r w:rsidRPr="002D6A45">
        <w:rPr>
          <w:i/>
          <w:iCs/>
        </w:rPr>
        <w:t xml:space="preserve">4. Žádost o odkup části pozemku </w:t>
      </w:r>
      <w:proofErr w:type="spellStart"/>
      <w:r w:rsidRPr="002D6A45">
        <w:rPr>
          <w:i/>
          <w:iCs/>
        </w:rPr>
        <w:t>ppč</w:t>
      </w:r>
      <w:proofErr w:type="spellEnd"/>
      <w:r w:rsidRPr="002D6A45">
        <w:rPr>
          <w:i/>
          <w:iCs/>
        </w:rPr>
        <w:t xml:space="preserve">. 54/129 </w:t>
      </w:r>
      <w:proofErr w:type="spellStart"/>
      <w:r w:rsidRPr="002D6A45">
        <w:rPr>
          <w:i/>
          <w:iCs/>
        </w:rPr>
        <w:t>k.ú.Srbice</w:t>
      </w:r>
      <w:proofErr w:type="spellEnd"/>
      <w:r w:rsidRPr="002D6A45">
        <w:rPr>
          <w:i/>
          <w:iCs/>
        </w:rPr>
        <w:t xml:space="preserve"> – Hana a Luděk Nedorostovi. Příloha č.9 </w:t>
      </w:r>
    </w:p>
    <w:p w14:paraId="0A30B1C4" w14:textId="77777777" w:rsidR="002D6A45" w:rsidRDefault="002D6A45" w:rsidP="002D6A45">
      <w:pPr>
        <w:rPr>
          <w:i/>
          <w:iCs/>
        </w:rPr>
      </w:pPr>
    </w:p>
    <w:p w14:paraId="03F0D64F" w14:textId="6C04AB68" w:rsidR="002D6A45" w:rsidRPr="002D6A45" w:rsidRDefault="002D6A45" w:rsidP="002D6A45">
      <w:r w:rsidRPr="002D6A45">
        <w:rPr>
          <w:i/>
          <w:iCs/>
        </w:rPr>
        <w:t xml:space="preserve">pro:6 </w:t>
      </w:r>
      <w:r>
        <w:rPr>
          <w:i/>
          <w:iCs/>
        </w:rPr>
        <w:t xml:space="preserve">                                                         </w:t>
      </w:r>
      <w:r w:rsidRPr="002D6A45">
        <w:rPr>
          <w:i/>
          <w:iCs/>
        </w:rPr>
        <w:t>proti: 0</w:t>
      </w:r>
      <w:r>
        <w:rPr>
          <w:i/>
          <w:iCs/>
        </w:rPr>
        <w:t xml:space="preserve">                                                    </w:t>
      </w:r>
      <w:r w:rsidRPr="002D6A45">
        <w:rPr>
          <w:i/>
          <w:iCs/>
        </w:rPr>
        <w:t xml:space="preserve"> zdržel se:0 </w:t>
      </w:r>
    </w:p>
    <w:p w14:paraId="39E0E96F" w14:textId="77777777" w:rsidR="002D6A45" w:rsidRDefault="002D6A45" w:rsidP="002D6A45">
      <w:pPr>
        <w:rPr>
          <w:i/>
          <w:iCs/>
        </w:rPr>
      </w:pPr>
    </w:p>
    <w:p w14:paraId="2B654791" w14:textId="77777777" w:rsidR="002D6A45" w:rsidRDefault="002D6A45" w:rsidP="002D6A45">
      <w:pPr>
        <w:rPr>
          <w:i/>
          <w:iCs/>
        </w:rPr>
      </w:pPr>
    </w:p>
    <w:p w14:paraId="495A3F42" w14:textId="04682BCF" w:rsidR="002D6A45" w:rsidRPr="002D6A45" w:rsidRDefault="002D6A45" w:rsidP="002D6A45">
      <w:r w:rsidRPr="002D6A45">
        <w:rPr>
          <w:i/>
          <w:iCs/>
        </w:rPr>
        <w:t xml:space="preserve">V Srbicích dne: 18.9.2023 </w:t>
      </w:r>
    </w:p>
    <w:p w14:paraId="2639A769" w14:textId="77777777" w:rsidR="002D6A45" w:rsidRPr="002D6A45" w:rsidRDefault="002D6A45" w:rsidP="002D6A45">
      <w:r w:rsidRPr="002D6A45">
        <w:rPr>
          <w:i/>
          <w:iCs/>
        </w:rPr>
        <w:t xml:space="preserve">Ověřovatelé zápisu: </w:t>
      </w:r>
    </w:p>
    <w:p w14:paraId="0CD83838" w14:textId="77777777" w:rsidR="002D6A45" w:rsidRPr="002D6A45" w:rsidRDefault="002D6A45" w:rsidP="002D6A45">
      <w:r w:rsidRPr="002D6A45">
        <w:t xml:space="preserve">Starostka obce: </w:t>
      </w:r>
    </w:p>
    <w:p w14:paraId="5DF18459" w14:textId="77777777" w:rsidR="002D6A45" w:rsidRPr="002D6A45" w:rsidRDefault="002D6A45" w:rsidP="002D6A45">
      <w:r w:rsidRPr="002D6A45">
        <w:rPr>
          <w:i/>
          <w:iCs/>
        </w:rPr>
        <w:t xml:space="preserve">p. Maule: Lenka Polcarová </w:t>
      </w:r>
    </w:p>
    <w:p w14:paraId="2EC19DB0" w14:textId="156F3987" w:rsidR="008950DC" w:rsidRDefault="002D6A45" w:rsidP="002D6A45">
      <w:r w:rsidRPr="002D6A45">
        <w:rPr>
          <w:i/>
          <w:iCs/>
        </w:rPr>
        <w:t xml:space="preserve">p. </w:t>
      </w:r>
      <w:proofErr w:type="spellStart"/>
      <w:r w:rsidRPr="002D6A45">
        <w:rPr>
          <w:i/>
          <w:iCs/>
        </w:rPr>
        <w:t>Gittler</w:t>
      </w:r>
      <w:proofErr w:type="spellEnd"/>
      <w:r w:rsidRPr="002D6A45">
        <w:rPr>
          <w:i/>
          <w:iCs/>
        </w:rPr>
        <w:t>:</w:t>
      </w:r>
    </w:p>
    <w:sectPr w:rsidR="00895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15B4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5815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45"/>
    <w:rsid w:val="002D6A45"/>
    <w:rsid w:val="0089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4211"/>
  <w15:chartTrackingRefBased/>
  <w15:docId w15:val="{67DAAF21-E519-484D-ABB7-8DD3A15B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Walter</dc:creator>
  <cp:keywords/>
  <dc:description/>
  <cp:lastModifiedBy>Tomáš Walter</cp:lastModifiedBy>
  <cp:revision>2</cp:revision>
  <dcterms:created xsi:type="dcterms:W3CDTF">2024-02-26T14:14:00Z</dcterms:created>
  <dcterms:modified xsi:type="dcterms:W3CDTF">2024-02-26T14:15:00Z</dcterms:modified>
</cp:coreProperties>
</file>